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0A" w:rsidRDefault="00A22A0A" w:rsidP="00D810A9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16198">
        <w:rPr>
          <w:sz w:val="24"/>
          <w:szCs w:val="24"/>
        </w:rPr>
        <w:t>Na temelju članka 35. Zakona o lokalnoj i područnoj (regionalnoj) samoupravi („Narodne novine”, broj 33/01, 60/01, 129/05, 109/07, 125/08, 36/09, 150/11, 144/12</w:t>
      </w:r>
      <w:r w:rsidR="00756284">
        <w:rPr>
          <w:sz w:val="24"/>
          <w:szCs w:val="24"/>
        </w:rPr>
        <w:t>,</w:t>
      </w:r>
      <w:r w:rsidRPr="00E16198">
        <w:rPr>
          <w:sz w:val="24"/>
          <w:szCs w:val="24"/>
        </w:rPr>
        <w:t xml:space="preserve"> 19/13</w:t>
      </w:r>
      <w:r>
        <w:rPr>
          <w:sz w:val="24"/>
          <w:szCs w:val="24"/>
        </w:rPr>
        <w:t>.</w:t>
      </w:r>
      <w:r w:rsidRPr="00E16198">
        <w:rPr>
          <w:sz w:val="24"/>
          <w:szCs w:val="24"/>
        </w:rPr>
        <w:t xml:space="preserve"> – pročišćeni tekst</w:t>
      </w:r>
      <w:r w:rsidR="00756284">
        <w:rPr>
          <w:sz w:val="24"/>
          <w:szCs w:val="24"/>
        </w:rPr>
        <w:t xml:space="preserve"> i 137/15. - ispravak</w:t>
      </w:r>
      <w:r w:rsidRPr="00E16198">
        <w:rPr>
          <w:sz w:val="24"/>
          <w:szCs w:val="24"/>
        </w:rPr>
        <w:t>), članka 33. stavka 1. Zakona o udrugama („Narodne novine”, broj 74/14), članka 10. Uredbe o kriterijima, mjerilima i postupcima financiranja i ugovaranja programa i projekata od interesa za opće dobro koje provode udruge („Narodne novine”, broj 26/15) i članka 3</w:t>
      </w:r>
      <w:r>
        <w:rPr>
          <w:sz w:val="24"/>
          <w:szCs w:val="24"/>
        </w:rPr>
        <w:t>1</w:t>
      </w:r>
      <w:r w:rsidRPr="00E16198">
        <w:rPr>
          <w:sz w:val="24"/>
          <w:szCs w:val="24"/>
        </w:rPr>
        <w:t xml:space="preserve">. Statuta </w:t>
      </w:r>
      <w:r>
        <w:rPr>
          <w:sz w:val="24"/>
          <w:szCs w:val="24"/>
        </w:rPr>
        <w:t xml:space="preserve">Općine </w:t>
      </w:r>
      <w:proofErr w:type="spellStart"/>
      <w:r>
        <w:rPr>
          <w:sz w:val="24"/>
          <w:szCs w:val="24"/>
        </w:rPr>
        <w:t>Legrad</w:t>
      </w:r>
      <w:proofErr w:type="spellEnd"/>
      <w:r w:rsidRPr="00E16198">
        <w:rPr>
          <w:sz w:val="24"/>
          <w:szCs w:val="24"/>
        </w:rPr>
        <w:t xml:space="preserve"> („Službeni glasnik Koprivničko</w:t>
      </w:r>
      <w:r>
        <w:rPr>
          <w:sz w:val="24"/>
          <w:szCs w:val="24"/>
        </w:rPr>
        <w:t>-</w:t>
      </w:r>
      <w:r w:rsidRPr="00E16198">
        <w:rPr>
          <w:sz w:val="24"/>
          <w:szCs w:val="24"/>
        </w:rPr>
        <w:t xml:space="preserve">križevačke županije”, broj </w:t>
      </w:r>
      <w:r>
        <w:rPr>
          <w:sz w:val="24"/>
          <w:szCs w:val="24"/>
        </w:rPr>
        <w:t>5</w:t>
      </w:r>
      <w:r w:rsidRPr="00E16198">
        <w:rPr>
          <w:sz w:val="24"/>
          <w:szCs w:val="24"/>
        </w:rPr>
        <w:t>/13)</w:t>
      </w:r>
      <w:r>
        <w:rPr>
          <w:sz w:val="24"/>
          <w:szCs w:val="24"/>
        </w:rPr>
        <w:t>,</w:t>
      </w:r>
      <w:r w:rsidRPr="00E161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Općinsko vijeće Općine </w:t>
      </w:r>
      <w:proofErr w:type="spellStart"/>
      <w:r>
        <w:rPr>
          <w:sz w:val="24"/>
          <w:szCs w:val="24"/>
        </w:rPr>
        <w:t>Legrad</w:t>
      </w:r>
      <w:proofErr w:type="spellEnd"/>
      <w:r w:rsidRPr="00E16198">
        <w:rPr>
          <w:sz w:val="24"/>
          <w:szCs w:val="24"/>
        </w:rPr>
        <w:t xml:space="preserve"> na </w:t>
      </w:r>
      <w:r>
        <w:rPr>
          <w:sz w:val="24"/>
          <w:szCs w:val="24"/>
        </w:rPr>
        <w:t>37.</w:t>
      </w:r>
      <w:r w:rsidRPr="00E16198">
        <w:rPr>
          <w:sz w:val="24"/>
          <w:szCs w:val="24"/>
        </w:rPr>
        <w:t xml:space="preserve"> sjednici održanoj </w:t>
      </w:r>
      <w:r w:rsidR="00070B5F">
        <w:rPr>
          <w:sz w:val="24"/>
          <w:szCs w:val="24"/>
        </w:rPr>
        <w:t>23.</w:t>
      </w:r>
      <w:r>
        <w:rPr>
          <w:sz w:val="24"/>
          <w:szCs w:val="24"/>
        </w:rPr>
        <w:t xml:space="preserve"> siječnja</w:t>
      </w:r>
      <w:r w:rsidRPr="00E16198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E16198">
        <w:rPr>
          <w:sz w:val="24"/>
          <w:szCs w:val="24"/>
        </w:rPr>
        <w:t>.</w:t>
      </w:r>
      <w:r>
        <w:rPr>
          <w:sz w:val="24"/>
          <w:szCs w:val="24"/>
        </w:rPr>
        <w:t>,</w:t>
      </w:r>
      <w:r w:rsidRPr="00E16198">
        <w:rPr>
          <w:sz w:val="24"/>
          <w:szCs w:val="24"/>
        </w:rPr>
        <w:t xml:space="preserve"> donijel</w:t>
      </w:r>
      <w:r>
        <w:rPr>
          <w:sz w:val="24"/>
          <w:szCs w:val="24"/>
        </w:rPr>
        <w:t>o</w:t>
      </w:r>
      <w:r w:rsidRPr="00E16198">
        <w:rPr>
          <w:sz w:val="24"/>
          <w:szCs w:val="24"/>
        </w:rPr>
        <w:t xml:space="preserve"> je</w:t>
      </w:r>
    </w:p>
    <w:p w:rsidR="00A22A0A" w:rsidRDefault="00A22A0A" w:rsidP="00A22A0A">
      <w:pPr>
        <w:tabs>
          <w:tab w:val="left" w:pos="600"/>
        </w:tabs>
        <w:jc w:val="both"/>
        <w:rPr>
          <w:sz w:val="24"/>
          <w:szCs w:val="24"/>
        </w:rPr>
      </w:pPr>
    </w:p>
    <w:p w:rsidR="00A22A0A" w:rsidRPr="00A22A0A" w:rsidRDefault="00D810A9" w:rsidP="00A22A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Pravilnik</w:t>
      </w:r>
      <w:r w:rsidR="00A22A0A">
        <w:rPr>
          <w:b/>
          <w:bCs/>
          <w:sz w:val="24"/>
          <w:szCs w:val="24"/>
        </w:rPr>
        <w:t xml:space="preserve"> o izmjeni </w:t>
      </w:r>
      <w:r w:rsidR="00A22A0A" w:rsidRPr="00A22A0A">
        <w:rPr>
          <w:b/>
          <w:bCs/>
          <w:sz w:val="24"/>
          <w:szCs w:val="24"/>
        </w:rPr>
        <w:t>P</w:t>
      </w:r>
      <w:r w:rsidR="00A22A0A">
        <w:rPr>
          <w:b/>
          <w:bCs/>
          <w:sz w:val="24"/>
          <w:szCs w:val="24"/>
        </w:rPr>
        <w:t xml:space="preserve">ravilnika </w:t>
      </w:r>
    </w:p>
    <w:p w:rsidR="00A22A0A" w:rsidRPr="00A22A0A" w:rsidRDefault="00A22A0A" w:rsidP="00A22A0A">
      <w:pPr>
        <w:jc w:val="center"/>
        <w:rPr>
          <w:b/>
          <w:bCs/>
          <w:sz w:val="24"/>
          <w:szCs w:val="24"/>
        </w:rPr>
      </w:pPr>
      <w:r w:rsidRPr="00A22A0A">
        <w:rPr>
          <w:b/>
          <w:bCs/>
          <w:sz w:val="24"/>
          <w:szCs w:val="24"/>
        </w:rPr>
        <w:t xml:space="preserve">o financiranju programa i projekata od interesa za opće dobro </w:t>
      </w:r>
    </w:p>
    <w:p w:rsidR="00A22A0A" w:rsidRPr="00A22A0A" w:rsidRDefault="00A22A0A" w:rsidP="00A22A0A">
      <w:pPr>
        <w:jc w:val="center"/>
        <w:rPr>
          <w:sz w:val="24"/>
          <w:szCs w:val="24"/>
        </w:rPr>
      </w:pPr>
      <w:r w:rsidRPr="00A22A0A">
        <w:rPr>
          <w:b/>
          <w:bCs/>
          <w:sz w:val="24"/>
          <w:szCs w:val="24"/>
        </w:rPr>
        <w:t xml:space="preserve">koje provode udruge na području Općine </w:t>
      </w:r>
      <w:proofErr w:type="spellStart"/>
      <w:r w:rsidRPr="00A22A0A">
        <w:rPr>
          <w:b/>
          <w:bCs/>
          <w:sz w:val="24"/>
          <w:szCs w:val="24"/>
        </w:rPr>
        <w:t>Legrad</w:t>
      </w:r>
      <w:proofErr w:type="spellEnd"/>
    </w:p>
    <w:p w:rsidR="00A22A0A" w:rsidRDefault="00A22A0A" w:rsidP="00A22A0A">
      <w:pPr>
        <w:tabs>
          <w:tab w:val="left" w:pos="600"/>
        </w:tabs>
        <w:jc w:val="center"/>
        <w:rPr>
          <w:sz w:val="24"/>
          <w:szCs w:val="24"/>
        </w:rPr>
      </w:pPr>
    </w:p>
    <w:p w:rsidR="00A22A0A" w:rsidRDefault="00A22A0A" w:rsidP="00A22A0A">
      <w:pPr>
        <w:tabs>
          <w:tab w:val="left" w:pos="600"/>
        </w:tabs>
        <w:jc w:val="center"/>
        <w:rPr>
          <w:sz w:val="24"/>
          <w:szCs w:val="24"/>
        </w:rPr>
      </w:pPr>
    </w:p>
    <w:p w:rsidR="00A22A0A" w:rsidRDefault="00A22A0A" w:rsidP="00A22A0A">
      <w:pPr>
        <w:tabs>
          <w:tab w:val="left" w:pos="6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1.</w:t>
      </w:r>
    </w:p>
    <w:p w:rsidR="00A22A0A" w:rsidRDefault="00A22A0A" w:rsidP="00A22A0A">
      <w:pPr>
        <w:tabs>
          <w:tab w:val="left" w:pos="600"/>
        </w:tabs>
        <w:jc w:val="center"/>
        <w:rPr>
          <w:b/>
          <w:sz w:val="24"/>
          <w:szCs w:val="24"/>
        </w:rPr>
      </w:pPr>
    </w:p>
    <w:p w:rsidR="00A22A0A" w:rsidRDefault="00A22A0A" w:rsidP="00A22A0A">
      <w:pPr>
        <w:tabs>
          <w:tab w:val="left" w:pos="6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 Pravilniku o financiranju programa i projekata od interesa za opće dobro koje provode udruge na području Općine </w:t>
      </w:r>
      <w:proofErr w:type="spellStart"/>
      <w:r>
        <w:rPr>
          <w:sz w:val="24"/>
          <w:szCs w:val="24"/>
        </w:rPr>
        <w:t>Legrad</w:t>
      </w:r>
      <w:proofErr w:type="spellEnd"/>
      <w:r>
        <w:rPr>
          <w:sz w:val="24"/>
          <w:szCs w:val="24"/>
        </w:rPr>
        <w:t xml:space="preserve"> („Službeni glasnik Koprivničko-križevačke županije“ broj 16/15) u članku 23. stavku 1. broj</w:t>
      </w:r>
      <w:r w:rsidR="006F085D">
        <w:rPr>
          <w:sz w:val="24"/>
          <w:szCs w:val="24"/>
        </w:rPr>
        <w:t>ka</w:t>
      </w:r>
      <w:r>
        <w:rPr>
          <w:sz w:val="24"/>
          <w:szCs w:val="24"/>
        </w:rPr>
        <w:t xml:space="preserve"> „15“ zamjenjuje se broj</w:t>
      </w:r>
      <w:r w:rsidR="006F085D">
        <w:rPr>
          <w:sz w:val="24"/>
          <w:szCs w:val="24"/>
        </w:rPr>
        <w:t>kom</w:t>
      </w:r>
      <w:r>
        <w:rPr>
          <w:sz w:val="24"/>
          <w:szCs w:val="24"/>
        </w:rPr>
        <w:t xml:space="preserve"> „30“.</w:t>
      </w:r>
    </w:p>
    <w:p w:rsidR="00A22A0A" w:rsidRDefault="00A22A0A" w:rsidP="00A22A0A">
      <w:pPr>
        <w:tabs>
          <w:tab w:val="left" w:pos="600"/>
        </w:tabs>
        <w:jc w:val="both"/>
        <w:rPr>
          <w:sz w:val="24"/>
          <w:szCs w:val="24"/>
        </w:rPr>
      </w:pPr>
    </w:p>
    <w:p w:rsidR="00A22A0A" w:rsidRDefault="00A22A0A" w:rsidP="00A22A0A">
      <w:pPr>
        <w:tabs>
          <w:tab w:val="left" w:pos="600"/>
        </w:tabs>
        <w:jc w:val="both"/>
        <w:rPr>
          <w:sz w:val="24"/>
          <w:szCs w:val="24"/>
        </w:rPr>
      </w:pPr>
    </w:p>
    <w:p w:rsidR="00A22A0A" w:rsidRDefault="00A22A0A" w:rsidP="00A22A0A">
      <w:pPr>
        <w:tabs>
          <w:tab w:val="left" w:pos="6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2.</w:t>
      </w:r>
    </w:p>
    <w:p w:rsidR="00A22A0A" w:rsidRDefault="00A22A0A" w:rsidP="00A22A0A">
      <w:pPr>
        <w:tabs>
          <w:tab w:val="left" w:pos="600"/>
        </w:tabs>
        <w:jc w:val="center"/>
        <w:rPr>
          <w:b/>
          <w:sz w:val="24"/>
          <w:szCs w:val="24"/>
        </w:rPr>
      </w:pPr>
    </w:p>
    <w:p w:rsidR="00A22A0A" w:rsidRDefault="00A22A0A" w:rsidP="00A22A0A">
      <w:pPr>
        <w:tabs>
          <w:tab w:val="left" w:pos="6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Ova Odluka stupa na snagu osmog dana od dana objave u „Službenom glasniku Koprivničko-križevačke županije“.</w:t>
      </w:r>
    </w:p>
    <w:p w:rsidR="00A22A0A" w:rsidRDefault="00A22A0A" w:rsidP="00A22A0A">
      <w:pPr>
        <w:tabs>
          <w:tab w:val="left" w:pos="600"/>
        </w:tabs>
        <w:jc w:val="both"/>
        <w:rPr>
          <w:sz w:val="24"/>
          <w:szCs w:val="24"/>
        </w:rPr>
      </w:pPr>
    </w:p>
    <w:p w:rsidR="00070B5F" w:rsidRDefault="00070B5F" w:rsidP="00A22A0A">
      <w:pPr>
        <w:tabs>
          <w:tab w:val="left" w:pos="600"/>
        </w:tabs>
        <w:jc w:val="both"/>
        <w:rPr>
          <w:sz w:val="24"/>
          <w:szCs w:val="24"/>
        </w:rPr>
      </w:pPr>
    </w:p>
    <w:p w:rsidR="00A22A0A" w:rsidRPr="00A22A0A" w:rsidRDefault="00A22A0A" w:rsidP="00A22A0A">
      <w:pPr>
        <w:tabs>
          <w:tab w:val="left" w:pos="600"/>
        </w:tabs>
        <w:jc w:val="center"/>
        <w:rPr>
          <w:b/>
          <w:sz w:val="24"/>
          <w:szCs w:val="24"/>
        </w:rPr>
      </w:pPr>
      <w:r w:rsidRPr="00A22A0A">
        <w:rPr>
          <w:b/>
          <w:sz w:val="24"/>
          <w:szCs w:val="24"/>
        </w:rPr>
        <w:t>OPĆINSKO VIJEĆE OPĆINE LEGRAD</w:t>
      </w:r>
    </w:p>
    <w:p w:rsidR="00A22A0A" w:rsidRDefault="00A22A0A" w:rsidP="00A22A0A">
      <w:pPr>
        <w:tabs>
          <w:tab w:val="left" w:pos="600"/>
        </w:tabs>
        <w:jc w:val="center"/>
        <w:rPr>
          <w:b/>
          <w:sz w:val="24"/>
          <w:szCs w:val="24"/>
        </w:rPr>
      </w:pPr>
    </w:p>
    <w:p w:rsidR="00070B5F" w:rsidRPr="00A22A0A" w:rsidRDefault="00070B5F" w:rsidP="00A22A0A">
      <w:pPr>
        <w:tabs>
          <w:tab w:val="left" w:pos="600"/>
        </w:tabs>
        <w:jc w:val="center"/>
        <w:rPr>
          <w:b/>
          <w:sz w:val="24"/>
          <w:szCs w:val="24"/>
        </w:rPr>
      </w:pPr>
    </w:p>
    <w:p w:rsidR="00A22A0A" w:rsidRPr="00A22A0A" w:rsidRDefault="00A22A0A" w:rsidP="00A22A0A">
      <w:pPr>
        <w:tabs>
          <w:tab w:val="left" w:pos="600"/>
        </w:tabs>
        <w:jc w:val="both"/>
        <w:rPr>
          <w:b/>
          <w:sz w:val="24"/>
          <w:szCs w:val="24"/>
        </w:rPr>
      </w:pPr>
      <w:r w:rsidRPr="00A22A0A">
        <w:rPr>
          <w:b/>
          <w:sz w:val="24"/>
          <w:szCs w:val="24"/>
        </w:rPr>
        <w:t>KLASA:</w:t>
      </w:r>
      <w:r w:rsidR="007F1727">
        <w:rPr>
          <w:b/>
          <w:sz w:val="24"/>
          <w:szCs w:val="24"/>
        </w:rPr>
        <w:t xml:space="preserve"> 230-01/17-01/</w:t>
      </w:r>
      <w:proofErr w:type="spellStart"/>
      <w:r w:rsidR="007F1727">
        <w:rPr>
          <w:b/>
          <w:sz w:val="24"/>
          <w:szCs w:val="24"/>
        </w:rPr>
        <w:t>01</w:t>
      </w:r>
      <w:proofErr w:type="spellEnd"/>
    </w:p>
    <w:p w:rsidR="00A22A0A" w:rsidRPr="00A22A0A" w:rsidRDefault="007F1727" w:rsidP="00A22A0A">
      <w:pPr>
        <w:tabs>
          <w:tab w:val="left" w:pos="60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URBROJ: 2137/10-17-1</w:t>
      </w:r>
    </w:p>
    <w:p w:rsidR="00A22A0A" w:rsidRPr="00A22A0A" w:rsidRDefault="00A22A0A" w:rsidP="00A22A0A">
      <w:pPr>
        <w:tabs>
          <w:tab w:val="left" w:pos="600"/>
        </w:tabs>
        <w:jc w:val="both"/>
        <w:rPr>
          <w:b/>
          <w:sz w:val="24"/>
          <w:szCs w:val="24"/>
        </w:rPr>
      </w:pPr>
      <w:proofErr w:type="spellStart"/>
      <w:r w:rsidRPr="00A22A0A">
        <w:rPr>
          <w:b/>
          <w:sz w:val="24"/>
          <w:szCs w:val="24"/>
        </w:rPr>
        <w:t>Legrad</w:t>
      </w:r>
      <w:proofErr w:type="spellEnd"/>
      <w:r w:rsidRPr="00A22A0A">
        <w:rPr>
          <w:b/>
          <w:sz w:val="24"/>
          <w:szCs w:val="24"/>
        </w:rPr>
        <w:t xml:space="preserve">, </w:t>
      </w:r>
      <w:r w:rsidR="00070B5F">
        <w:rPr>
          <w:b/>
          <w:sz w:val="24"/>
          <w:szCs w:val="24"/>
        </w:rPr>
        <w:t xml:space="preserve">23. siječnja </w:t>
      </w:r>
      <w:r w:rsidRPr="00A22A0A">
        <w:rPr>
          <w:b/>
          <w:sz w:val="24"/>
          <w:szCs w:val="24"/>
        </w:rPr>
        <w:t>2017.</w:t>
      </w:r>
    </w:p>
    <w:p w:rsidR="00A22A0A" w:rsidRPr="00A22A0A" w:rsidRDefault="00A22A0A" w:rsidP="00A22A0A">
      <w:pPr>
        <w:tabs>
          <w:tab w:val="left" w:pos="600"/>
        </w:tabs>
        <w:jc w:val="both"/>
        <w:rPr>
          <w:b/>
          <w:sz w:val="24"/>
          <w:szCs w:val="24"/>
        </w:rPr>
      </w:pPr>
    </w:p>
    <w:p w:rsidR="00A22A0A" w:rsidRPr="00A22A0A" w:rsidRDefault="00A22A0A" w:rsidP="00A22A0A">
      <w:pPr>
        <w:tabs>
          <w:tab w:val="left" w:pos="60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 w:rsidRPr="00A22A0A">
        <w:rPr>
          <w:b/>
          <w:sz w:val="24"/>
          <w:szCs w:val="24"/>
        </w:rPr>
        <w:t>PREDSJEDNICA:</w:t>
      </w:r>
    </w:p>
    <w:p w:rsidR="00A22A0A" w:rsidRPr="00A22A0A" w:rsidRDefault="00A22A0A" w:rsidP="00A22A0A">
      <w:pPr>
        <w:tabs>
          <w:tab w:val="left" w:pos="60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  <w:bookmarkStart w:id="0" w:name="_GoBack"/>
      <w:bookmarkEnd w:id="0"/>
      <w:r w:rsidRPr="00A22A0A">
        <w:rPr>
          <w:b/>
          <w:sz w:val="24"/>
          <w:szCs w:val="24"/>
        </w:rPr>
        <w:t>Snježana Kuzmić</w:t>
      </w:r>
      <w:r w:rsidR="002E02D1">
        <w:rPr>
          <w:b/>
          <w:sz w:val="24"/>
          <w:szCs w:val="24"/>
        </w:rPr>
        <w:t xml:space="preserve"> </w:t>
      </w:r>
      <w:r w:rsidR="00F475D2">
        <w:rPr>
          <w:b/>
          <w:sz w:val="24"/>
          <w:szCs w:val="24"/>
        </w:rPr>
        <w:t>v.r.</w:t>
      </w:r>
    </w:p>
    <w:p w:rsidR="00E75D2C" w:rsidRDefault="00E75D2C"/>
    <w:sectPr w:rsidR="00E75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0A"/>
    <w:rsid w:val="00070B5F"/>
    <w:rsid w:val="002E02D1"/>
    <w:rsid w:val="006F085D"/>
    <w:rsid w:val="00756284"/>
    <w:rsid w:val="007F1727"/>
    <w:rsid w:val="00A22A0A"/>
    <w:rsid w:val="00D810A9"/>
    <w:rsid w:val="00E75D2C"/>
    <w:rsid w:val="00F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7</cp:revision>
  <cp:lastPrinted>2017-02-10T11:25:00Z</cp:lastPrinted>
  <dcterms:created xsi:type="dcterms:W3CDTF">2017-01-16T13:22:00Z</dcterms:created>
  <dcterms:modified xsi:type="dcterms:W3CDTF">2017-02-15T06:18:00Z</dcterms:modified>
</cp:coreProperties>
</file>