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6FD6" w14:textId="77777777" w:rsidR="00037062" w:rsidRPr="00FB19FC" w:rsidRDefault="00037062" w:rsidP="00037062">
      <w:pPr>
        <w:spacing w:after="0" w:line="240" w:lineRule="auto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  <w:r w:rsidRPr="00FB19FC">
        <w:rPr>
          <w:rFonts w:ascii="Calibri" w:eastAsia="Times New Roman" w:hAnsi="Calibri" w:cs="Calibri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10B8597" wp14:editId="5210A8ED">
            <wp:simplePos x="0" y="0"/>
            <wp:positionH relativeFrom="column">
              <wp:posOffset>906145</wp:posOffset>
            </wp:positionH>
            <wp:positionV relativeFrom="paragraph">
              <wp:posOffset>15239</wp:posOffset>
            </wp:positionV>
            <wp:extent cx="396240" cy="528955"/>
            <wp:effectExtent l="19050" t="0" r="3810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2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E86E29" w14:textId="77777777" w:rsidR="00037062" w:rsidRPr="00FB19FC" w:rsidRDefault="00037062" w:rsidP="00037062">
      <w:pPr>
        <w:spacing w:after="0" w:line="240" w:lineRule="auto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</w:p>
    <w:p w14:paraId="5ED6F9D4" w14:textId="77777777" w:rsidR="00037062" w:rsidRPr="00FB19FC" w:rsidRDefault="007E67C8" w:rsidP="00037062">
      <w:pPr>
        <w:spacing w:after="0" w:line="240" w:lineRule="auto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      </w:t>
      </w:r>
    </w:p>
    <w:p w14:paraId="783B192C" w14:textId="77777777" w:rsidR="00037062" w:rsidRPr="00BE78C2" w:rsidRDefault="007E67C8" w:rsidP="0003706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BE78C2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             </w:t>
      </w:r>
      <w:r w:rsidR="00037062" w:rsidRPr="00BE78C2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REPUBLIKA HRVATSKA</w:t>
      </w:r>
    </w:p>
    <w:p w14:paraId="0E41A10D" w14:textId="77777777" w:rsidR="00037062" w:rsidRPr="00BE78C2" w:rsidRDefault="00B409E6" w:rsidP="000370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BE78C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KOPRIVNIČKO - KRIŽEVAČKA</w:t>
      </w:r>
      <w:r w:rsidR="00037062" w:rsidRPr="00BE78C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ŽUPANIJA</w:t>
      </w:r>
    </w:p>
    <w:p w14:paraId="06CC3124" w14:textId="77777777" w:rsidR="00037062" w:rsidRPr="00BE78C2" w:rsidRDefault="007E67C8" w:rsidP="000370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BE78C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              </w:t>
      </w:r>
      <w:r w:rsidR="00B409E6" w:rsidRPr="00BE78C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OPĆINA </w:t>
      </w:r>
      <w:r w:rsidR="00FB19FC" w:rsidRPr="00BE78C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LEGRAD</w:t>
      </w:r>
    </w:p>
    <w:p w14:paraId="6285D525" w14:textId="77777777" w:rsidR="00037062" w:rsidRPr="00BE78C2" w:rsidRDefault="007E67C8" w:rsidP="000370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BE78C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             OPĆINSKO VIJEĆE</w:t>
      </w:r>
    </w:p>
    <w:p w14:paraId="434EC695" w14:textId="77777777" w:rsidR="00037062" w:rsidRPr="00BE78C2" w:rsidRDefault="00037062" w:rsidP="00037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40250950" w14:textId="77777777" w:rsidR="00037062" w:rsidRPr="00BE78C2" w:rsidRDefault="00037062" w:rsidP="00037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BE78C2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KLASA:</w:t>
      </w:r>
      <w:r w:rsidR="00BE78C2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246-03/25-01/01</w:t>
      </w:r>
      <w:r w:rsidRPr="00BE78C2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                                                             </w:t>
      </w:r>
    </w:p>
    <w:p w14:paraId="67E30AF7" w14:textId="7269D4BA" w:rsidR="00037062" w:rsidRPr="00BE78C2" w:rsidRDefault="00037062" w:rsidP="00037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BE78C2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URBROJ:</w:t>
      </w:r>
      <w:r w:rsidR="00BE78C2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2137-10-01-25-</w:t>
      </w:r>
      <w:r w:rsidR="00E85647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4</w:t>
      </w:r>
    </w:p>
    <w:p w14:paraId="0C289BD2" w14:textId="6AD544F5" w:rsidR="00037062" w:rsidRPr="00BE78C2" w:rsidRDefault="00FB19FC" w:rsidP="000370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BE78C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Legrad</w:t>
      </w:r>
      <w:r w:rsidR="00BE78C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, </w:t>
      </w:r>
      <w:r w:rsidR="00BA6CA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3</w:t>
      </w:r>
      <w:r w:rsidR="007E67C8" w:rsidRPr="00BE78C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 </w:t>
      </w:r>
      <w:r w:rsidR="00BE78C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studenog</w:t>
      </w:r>
      <w:r w:rsidR="007E67C8" w:rsidRPr="00BE78C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202</w:t>
      </w:r>
      <w:r w:rsidR="00BE78C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5</w:t>
      </w:r>
      <w:r w:rsidR="007E67C8" w:rsidRPr="00BE78C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p w14:paraId="0CEE84F5" w14:textId="77777777" w:rsidR="00037062" w:rsidRPr="00BE78C2" w:rsidRDefault="00037062" w:rsidP="000370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356F714A" w14:textId="77777777" w:rsidR="00037062" w:rsidRPr="00BE78C2" w:rsidRDefault="00037062" w:rsidP="00BE7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Temeljem članka 17. Zakona o ublažavanju i uklanjanju posljedica prirodnih nepogoda („Narodn</w:t>
      </w:r>
      <w:r w:rsidR="007E67C8"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 novine“ broj 16/19) i članka 31</w:t>
      </w:r>
      <w:r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Statuta </w:t>
      </w:r>
      <w:r w:rsidR="00B409E6"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Općine </w:t>
      </w:r>
      <w:r w:rsidR="00FB19FC"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Legrad</w:t>
      </w:r>
      <w:r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(„</w:t>
      </w:r>
      <w:r w:rsidR="007E67C8"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Službeni g</w:t>
      </w:r>
      <w:r w:rsidR="008524DB"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lasnik </w:t>
      </w:r>
      <w:r w:rsidR="00B409E6"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Koprivničko - križevačke</w:t>
      </w:r>
      <w:r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županije“ broj </w:t>
      </w:r>
      <w:r w:rsidR="007E67C8"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5/13, 2/18, 19/18, 2/20, 2/21. i 13/21</w:t>
      </w:r>
      <w:r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), </w:t>
      </w:r>
      <w:r w:rsidR="00B409E6"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Opć</w:t>
      </w:r>
      <w:r w:rsidR="00FB19FC"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insko</w:t>
      </w:r>
      <w:r w:rsidR="00B409E6"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vijeće Općine </w:t>
      </w:r>
      <w:r w:rsidR="00FB19FC"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Legrad</w:t>
      </w:r>
      <w:r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na svojoj </w:t>
      </w:r>
      <w:r w:rsid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 w:rsidR="007E67C8"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sjednici, odžanoj dana</w:t>
      </w:r>
      <w:r w:rsid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4</w:t>
      </w:r>
      <w:r w:rsidR="00E3786C"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studenog</w:t>
      </w:r>
      <w:r w:rsidR="007E67C8"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202</w:t>
      </w:r>
      <w:r w:rsid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Pr="00BE7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godine donosi</w:t>
      </w:r>
    </w:p>
    <w:p w14:paraId="0F59E5E6" w14:textId="77777777" w:rsidR="00037062" w:rsidRPr="00BE78C2" w:rsidRDefault="00037062" w:rsidP="00BE78C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06D55D02" w14:textId="77777777" w:rsidR="00037062" w:rsidRPr="00BE78C2" w:rsidRDefault="00037062" w:rsidP="00BE7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BE78C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ODLUKU</w:t>
      </w:r>
    </w:p>
    <w:p w14:paraId="425DCEE6" w14:textId="77777777" w:rsidR="00037062" w:rsidRPr="00BE78C2" w:rsidRDefault="00037062" w:rsidP="00BE7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BE78C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o donošenju Plana djelovanja u području prirodnih nepogoda </w:t>
      </w:r>
    </w:p>
    <w:p w14:paraId="23D717BC" w14:textId="77777777" w:rsidR="00037062" w:rsidRPr="00BE78C2" w:rsidRDefault="00B409E6" w:rsidP="00BE7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BE78C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Općine </w:t>
      </w:r>
      <w:r w:rsidR="00FB19FC" w:rsidRPr="00BE78C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Legrad</w:t>
      </w:r>
      <w:r w:rsidR="00BE78C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za 2026</w:t>
      </w:r>
      <w:r w:rsidR="00037062" w:rsidRPr="00BE78C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. godinu</w:t>
      </w:r>
    </w:p>
    <w:p w14:paraId="0DB65A65" w14:textId="77777777" w:rsidR="00B2320C" w:rsidRPr="00BE78C2" w:rsidRDefault="00B2320C" w:rsidP="00BE7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B69907" w14:textId="77777777" w:rsidR="00037062" w:rsidRDefault="00037062" w:rsidP="00BE78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8C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3196E32" w14:textId="77777777" w:rsidR="00BE78C2" w:rsidRPr="00BE78C2" w:rsidRDefault="00BE78C2" w:rsidP="00BE78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54709" w14:textId="77777777" w:rsidR="00037062" w:rsidRDefault="00B409E6" w:rsidP="00BE78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8C2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FB19FC" w:rsidRPr="00BE78C2">
        <w:rPr>
          <w:rFonts w:ascii="Times New Roman" w:hAnsi="Times New Roman" w:cs="Times New Roman"/>
          <w:sz w:val="24"/>
          <w:szCs w:val="24"/>
        </w:rPr>
        <w:t>Legrad</w:t>
      </w:r>
      <w:r w:rsidR="00B87B34" w:rsidRPr="00BE78C2">
        <w:rPr>
          <w:rFonts w:ascii="Times New Roman" w:hAnsi="Times New Roman" w:cs="Times New Roman"/>
          <w:sz w:val="24"/>
          <w:szCs w:val="24"/>
        </w:rPr>
        <w:t xml:space="preserve"> donosi Plan djelovanja u području prirodnih nepogoda </w:t>
      </w:r>
      <w:r w:rsidRPr="00BE78C2">
        <w:rPr>
          <w:rFonts w:ascii="Times New Roman" w:hAnsi="Times New Roman" w:cs="Times New Roman"/>
          <w:sz w:val="24"/>
          <w:szCs w:val="24"/>
        </w:rPr>
        <w:t xml:space="preserve">Općine </w:t>
      </w:r>
      <w:r w:rsidR="00FB19FC" w:rsidRPr="00BE78C2">
        <w:rPr>
          <w:rFonts w:ascii="Times New Roman" w:hAnsi="Times New Roman" w:cs="Times New Roman"/>
          <w:sz w:val="24"/>
          <w:szCs w:val="24"/>
        </w:rPr>
        <w:t>Legrad</w:t>
      </w:r>
      <w:r w:rsidR="00B87B34" w:rsidRPr="00BE78C2">
        <w:rPr>
          <w:rFonts w:ascii="Times New Roman" w:hAnsi="Times New Roman" w:cs="Times New Roman"/>
          <w:sz w:val="24"/>
          <w:szCs w:val="24"/>
        </w:rPr>
        <w:t xml:space="preserve"> za 202</w:t>
      </w:r>
      <w:r w:rsidR="00BE78C2">
        <w:rPr>
          <w:rFonts w:ascii="Times New Roman" w:hAnsi="Times New Roman" w:cs="Times New Roman"/>
          <w:sz w:val="24"/>
          <w:szCs w:val="24"/>
        </w:rPr>
        <w:t>6</w:t>
      </w:r>
      <w:r w:rsidR="00B87B34" w:rsidRPr="00BE78C2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5CA2FA10" w14:textId="77777777" w:rsidR="00BE78C2" w:rsidRPr="00BE78C2" w:rsidRDefault="00BE78C2" w:rsidP="00BE78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6010D3" w14:textId="77777777" w:rsidR="00B87B34" w:rsidRPr="00BE78C2" w:rsidRDefault="00B87B34" w:rsidP="00BE78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8C2">
        <w:rPr>
          <w:rFonts w:ascii="Times New Roman" w:hAnsi="Times New Roman" w:cs="Times New Roman"/>
          <w:b/>
          <w:sz w:val="24"/>
          <w:szCs w:val="24"/>
        </w:rPr>
        <w:t xml:space="preserve">Članak 2. </w:t>
      </w:r>
    </w:p>
    <w:p w14:paraId="477266C3" w14:textId="77777777" w:rsidR="00BE78C2" w:rsidRPr="00BE78C2" w:rsidRDefault="00BE78C2" w:rsidP="00BE78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DD2747" w14:textId="77777777" w:rsidR="00B87B34" w:rsidRDefault="00B87B34" w:rsidP="00BE78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8C2">
        <w:rPr>
          <w:rFonts w:ascii="Times New Roman" w:hAnsi="Times New Roman" w:cs="Times New Roman"/>
          <w:sz w:val="24"/>
          <w:szCs w:val="24"/>
        </w:rPr>
        <w:t xml:space="preserve">Plan djelovanja u području prirodnih nepogoda </w:t>
      </w:r>
      <w:r w:rsidR="00B409E6" w:rsidRPr="00BE78C2">
        <w:rPr>
          <w:rFonts w:ascii="Times New Roman" w:hAnsi="Times New Roman" w:cs="Times New Roman"/>
          <w:sz w:val="24"/>
          <w:szCs w:val="24"/>
        </w:rPr>
        <w:t xml:space="preserve">Općine </w:t>
      </w:r>
      <w:r w:rsidR="00FB19FC" w:rsidRPr="00BE78C2">
        <w:rPr>
          <w:rFonts w:ascii="Times New Roman" w:hAnsi="Times New Roman" w:cs="Times New Roman"/>
          <w:sz w:val="24"/>
          <w:szCs w:val="24"/>
        </w:rPr>
        <w:t>Legrad</w:t>
      </w:r>
      <w:r w:rsidRPr="00BE78C2">
        <w:rPr>
          <w:rFonts w:ascii="Times New Roman" w:hAnsi="Times New Roman" w:cs="Times New Roman"/>
          <w:sz w:val="24"/>
          <w:szCs w:val="24"/>
        </w:rPr>
        <w:t xml:space="preserve"> za 202</w:t>
      </w:r>
      <w:r w:rsidR="00BE78C2">
        <w:rPr>
          <w:rFonts w:ascii="Times New Roman" w:hAnsi="Times New Roman" w:cs="Times New Roman"/>
          <w:sz w:val="24"/>
          <w:szCs w:val="24"/>
        </w:rPr>
        <w:t>6</w:t>
      </w:r>
      <w:r w:rsidRPr="00BE78C2">
        <w:rPr>
          <w:rFonts w:ascii="Times New Roman" w:hAnsi="Times New Roman" w:cs="Times New Roman"/>
          <w:sz w:val="24"/>
          <w:szCs w:val="24"/>
        </w:rPr>
        <w:t>. godinu sastavni je dio ove Odluke.</w:t>
      </w:r>
    </w:p>
    <w:p w14:paraId="61387980" w14:textId="77777777" w:rsidR="00BE78C2" w:rsidRPr="00BE78C2" w:rsidRDefault="00BE78C2" w:rsidP="00BE78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9A11DE" w14:textId="77777777" w:rsidR="00B87B34" w:rsidRPr="00BE78C2" w:rsidRDefault="00B87B34" w:rsidP="00BE78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8C2"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p w14:paraId="07AC60D9" w14:textId="77777777" w:rsidR="00BE78C2" w:rsidRPr="00BE78C2" w:rsidRDefault="00BE78C2" w:rsidP="00BE78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0C0739" w14:textId="77777777" w:rsidR="00B87B34" w:rsidRPr="00BE78C2" w:rsidRDefault="00B87B34" w:rsidP="00BE78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8C2">
        <w:rPr>
          <w:rFonts w:ascii="Times New Roman" w:hAnsi="Times New Roman" w:cs="Times New Roman"/>
          <w:sz w:val="24"/>
          <w:szCs w:val="24"/>
        </w:rPr>
        <w:t>Ova Odluka stupa na snagu osmog dana od objave u „</w:t>
      </w:r>
      <w:r w:rsidR="007E67C8" w:rsidRPr="00BE78C2">
        <w:rPr>
          <w:rFonts w:ascii="Times New Roman" w:hAnsi="Times New Roman" w:cs="Times New Roman"/>
          <w:sz w:val="24"/>
          <w:szCs w:val="24"/>
        </w:rPr>
        <w:t>Službenom g</w:t>
      </w:r>
      <w:r w:rsidR="008524DB" w:rsidRPr="00BE78C2">
        <w:rPr>
          <w:rFonts w:ascii="Times New Roman" w:hAnsi="Times New Roman" w:cs="Times New Roman"/>
          <w:sz w:val="24"/>
          <w:szCs w:val="24"/>
        </w:rPr>
        <w:t xml:space="preserve">lasniku </w:t>
      </w:r>
      <w:r w:rsidR="00B409E6" w:rsidRPr="00BE78C2">
        <w:rPr>
          <w:rFonts w:ascii="Times New Roman" w:hAnsi="Times New Roman" w:cs="Times New Roman"/>
          <w:sz w:val="24"/>
          <w:szCs w:val="24"/>
        </w:rPr>
        <w:t>Koprivničko - križevačke</w:t>
      </w:r>
      <w:r w:rsidRPr="00BE78C2">
        <w:rPr>
          <w:rFonts w:ascii="Times New Roman" w:hAnsi="Times New Roman" w:cs="Times New Roman"/>
          <w:sz w:val="24"/>
          <w:szCs w:val="24"/>
        </w:rPr>
        <w:t xml:space="preserve"> županije“.</w:t>
      </w:r>
      <w:r w:rsidR="00BE78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DFDDC" w14:textId="77777777" w:rsidR="00BE78C2" w:rsidRDefault="00BE78C2" w:rsidP="00BE78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80A6FB" w14:textId="77777777" w:rsidR="00B87B34" w:rsidRPr="00BE78C2" w:rsidRDefault="00BE78C2" w:rsidP="00BE78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92BEA6" w14:textId="77777777" w:rsidR="00B87B34" w:rsidRPr="00BE78C2" w:rsidRDefault="00B409E6" w:rsidP="00BE78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8C2">
        <w:rPr>
          <w:rFonts w:ascii="Times New Roman" w:hAnsi="Times New Roman" w:cs="Times New Roman"/>
          <w:b/>
          <w:sz w:val="24"/>
          <w:szCs w:val="24"/>
        </w:rPr>
        <w:t>OPĆINSKO VIJEĆE</w:t>
      </w:r>
      <w:r w:rsidR="007E67C8" w:rsidRPr="00BE78C2">
        <w:rPr>
          <w:rFonts w:ascii="Times New Roman" w:hAnsi="Times New Roman" w:cs="Times New Roman"/>
          <w:b/>
          <w:sz w:val="24"/>
          <w:szCs w:val="24"/>
        </w:rPr>
        <w:t xml:space="preserve"> OPĆINE LEGRAD</w:t>
      </w:r>
    </w:p>
    <w:p w14:paraId="01A8F3D9" w14:textId="77777777" w:rsidR="00BE78C2" w:rsidRPr="00BE78C2" w:rsidRDefault="00BE78C2" w:rsidP="00BE78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9F83F4" w14:textId="77777777" w:rsidR="00B87B34" w:rsidRPr="00BE78C2" w:rsidRDefault="00BE78C2" w:rsidP="00BE78C2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BE78C2">
        <w:rPr>
          <w:rFonts w:ascii="Times New Roman" w:hAnsi="Times New Roman" w:cs="Times New Roman"/>
          <w:b/>
          <w:sz w:val="24"/>
          <w:szCs w:val="24"/>
        </w:rPr>
        <w:t>PREDSJEDNICA:</w:t>
      </w:r>
    </w:p>
    <w:p w14:paraId="0796035C" w14:textId="77777777" w:rsidR="00BE78C2" w:rsidRPr="00BE78C2" w:rsidRDefault="00BE78C2" w:rsidP="00BE78C2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E78C2">
        <w:rPr>
          <w:rFonts w:ascii="Times New Roman" w:hAnsi="Times New Roman" w:cs="Times New Roman"/>
          <w:b/>
          <w:sz w:val="24"/>
          <w:szCs w:val="24"/>
        </w:rPr>
        <w:t xml:space="preserve">Kristina Turk, </w:t>
      </w:r>
      <w:proofErr w:type="spellStart"/>
      <w:r w:rsidRPr="00BE78C2">
        <w:rPr>
          <w:rFonts w:ascii="Times New Roman" w:hAnsi="Times New Roman" w:cs="Times New Roman"/>
          <w:b/>
          <w:sz w:val="24"/>
          <w:szCs w:val="24"/>
        </w:rPr>
        <w:t>mag.oec</w:t>
      </w:r>
      <w:proofErr w:type="spellEnd"/>
      <w:r w:rsidRPr="00BE78C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BE78C2" w:rsidRPr="00BE78C2" w:rsidSect="00037062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062"/>
    <w:rsid w:val="00037062"/>
    <w:rsid w:val="000514F6"/>
    <w:rsid w:val="00057813"/>
    <w:rsid w:val="000820E1"/>
    <w:rsid w:val="000D2A8B"/>
    <w:rsid w:val="00150507"/>
    <w:rsid w:val="00150CD1"/>
    <w:rsid w:val="001F27C5"/>
    <w:rsid w:val="00332644"/>
    <w:rsid w:val="003751A8"/>
    <w:rsid w:val="00382395"/>
    <w:rsid w:val="003A6D06"/>
    <w:rsid w:val="003E19AB"/>
    <w:rsid w:val="00401872"/>
    <w:rsid w:val="00416220"/>
    <w:rsid w:val="0044526A"/>
    <w:rsid w:val="007D60AE"/>
    <w:rsid w:val="007E67C8"/>
    <w:rsid w:val="008524DB"/>
    <w:rsid w:val="00B2320C"/>
    <w:rsid w:val="00B409E6"/>
    <w:rsid w:val="00B87B34"/>
    <w:rsid w:val="00BA6CAE"/>
    <w:rsid w:val="00BE78C2"/>
    <w:rsid w:val="00C26883"/>
    <w:rsid w:val="00C65FA7"/>
    <w:rsid w:val="00DF3CE6"/>
    <w:rsid w:val="00E3786C"/>
    <w:rsid w:val="00E85647"/>
    <w:rsid w:val="00F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F85D"/>
  <w15:docId w15:val="{2BEF62A3-F9A3-40A9-880D-B0D13421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06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Procelnik</cp:lastModifiedBy>
  <cp:revision>9</cp:revision>
  <dcterms:created xsi:type="dcterms:W3CDTF">2022-10-04T05:52:00Z</dcterms:created>
  <dcterms:modified xsi:type="dcterms:W3CDTF">2025-10-31T08:06:00Z</dcterms:modified>
</cp:coreProperties>
</file>