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48386" w14:textId="17EDE611" w:rsidR="00461A49" w:rsidRPr="00FB33F7" w:rsidRDefault="00366DD7" w:rsidP="00461A49">
      <w:pPr>
        <w:autoSpaceDE w:val="0"/>
        <w:autoSpaceDN w:val="0"/>
        <w:adjustRightInd w:val="0"/>
        <w:spacing w:after="0" w:line="240" w:lineRule="auto"/>
        <w:rPr>
          <w:rFonts w:cstheme="minorHAnsi"/>
        </w:rPr>
      </w:pPr>
      <w:r w:rsidRPr="00FB33F7">
        <w:rPr>
          <w:rFonts w:cstheme="minorHAnsi"/>
          <w:noProof/>
        </w:rPr>
        <w:drawing>
          <wp:anchor distT="0" distB="0" distL="114300" distR="114300" simplePos="0" relativeHeight="251659264" behindDoc="0" locked="0" layoutInCell="1" allowOverlap="1" wp14:anchorId="5D30205F" wp14:editId="0B456884">
            <wp:simplePos x="0" y="0"/>
            <wp:positionH relativeFrom="column">
              <wp:posOffset>490220</wp:posOffset>
            </wp:positionH>
            <wp:positionV relativeFrom="paragraph">
              <wp:posOffset>-5080</wp:posOffset>
            </wp:positionV>
            <wp:extent cx="457200" cy="609779"/>
            <wp:effectExtent l="0" t="0" r="0" b="0"/>
            <wp:wrapNone/>
            <wp:docPr id="5" name="Slika 1"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r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7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F668BF" w14:textId="637B9AC8" w:rsidR="00461A49" w:rsidRPr="00FB33F7" w:rsidRDefault="00461A49" w:rsidP="00461A49">
      <w:pPr>
        <w:spacing w:after="0" w:line="240" w:lineRule="auto"/>
        <w:rPr>
          <w:rFonts w:cstheme="minorHAnsi"/>
          <w:b/>
        </w:rPr>
      </w:pPr>
    </w:p>
    <w:p w14:paraId="592CC596" w14:textId="772ED4A2" w:rsidR="00461A49" w:rsidRPr="00FB33F7" w:rsidRDefault="00461A49" w:rsidP="00461A49">
      <w:pPr>
        <w:spacing w:after="0" w:line="240" w:lineRule="auto"/>
        <w:rPr>
          <w:rFonts w:cstheme="minorHAnsi"/>
          <w:b/>
        </w:rPr>
      </w:pPr>
    </w:p>
    <w:p w14:paraId="5AA053AB" w14:textId="77777777" w:rsidR="003C6E11" w:rsidRPr="00FB33F7" w:rsidRDefault="003C6E11" w:rsidP="00461A49">
      <w:pPr>
        <w:spacing w:after="0" w:line="240" w:lineRule="auto"/>
        <w:rPr>
          <w:rFonts w:cstheme="minorHAnsi"/>
          <w:b/>
        </w:rPr>
      </w:pPr>
    </w:p>
    <w:p w14:paraId="25A4E110" w14:textId="77777777" w:rsidR="00461A49" w:rsidRPr="00FB33F7" w:rsidRDefault="00461A49" w:rsidP="00461A49">
      <w:pPr>
        <w:spacing w:after="0" w:line="240" w:lineRule="auto"/>
        <w:rPr>
          <w:rFonts w:cstheme="minorHAnsi"/>
          <w:b/>
          <w:noProof/>
        </w:rPr>
      </w:pPr>
      <w:r w:rsidRPr="00FB33F7">
        <w:rPr>
          <w:rFonts w:cstheme="minorHAnsi"/>
          <w:b/>
          <w:noProof/>
        </w:rPr>
        <w:t>REPUBLIKA HRVATSKA</w:t>
      </w:r>
    </w:p>
    <w:p w14:paraId="415AE6EC" w14:textId="3B568972" w:rsidR="00461A49" w:rsidRPr="00FB33F7" w:rsidRDefault="007C72BD" w:rsidP="00461A49">
      <w:pPr>
        <w:spacing w:after="0" w:line="240" w:lineRule="auto"/>
        <w:rPr>
          <w:rFonts w:cstheme="minorHAnsi"/>
          <w:b/>
          <w:noProof/>
        </w:rPr>
      </w:pPr>
      <w:r w:rsidRPr="00FB33F7">
        <w:rPr>
          <w:rFonts w:cstheme="minorHAnsi"/>
          <w:b/>
          <w:noProof/>
        </w:rPr>
        <w:t>KOPRIVNIČKO - KRIŽEVAČKA</w:t>
      </w:r>
      <w:r w:rsidR="00461A49" w:rsidRPr="00FB33F7">
        <w:rPr>
          <w:rFonts w:cstheme="minorHAnsi"/>
          <w:b/>
          <w:noProof/>
        </w:rPr>
        <w:t xml:space="preserve"> ŽUPANIJA</w:t>
      </w:r>
    </w:p>
    <w:p w14:paraId="5759C9D8" w14:textId="58297E84" w:rsidR="00461A49" w:rsidRPr="00FB33F7" w:rsidRDefault="00461A49" w:rsidP="00461A49">
      <w:pPr>
        <w:spacing w:after="0" w:line="240" w:lineRule="auto"/>
        <w:rPr>
          <w:rFonts w:cstheme="minorHAnsi"/>
          <w:b/>
          <w:noProof/>
        </w:rPr>
      </w:pPr>
      <w:r w:rsidRPr="00FB33F7">
        <w:rPr>
          <w:rFonts w:cstheme="minorHAnsi"/>
          <w:b/>
          <w:noProof/>
        </w:rPr>
        <w:t xml:space="preserve">OPĆINA </w:t>
      </w:r>
      <w:r w:rsidR="007C72BD" w:rsidRPr="00FB33F7">
        <w:rPr>
          <w:rFonts w:cstheme="minorHAnsi"/>
          <w:b/>
          <w:noProof/>
        </w:rPr>
        <w:t>LEGRAD</w:t>
      </w:r>
    </w:p>
    <w:p w14:paraId="2AA142B4" w14:textId="34A9C83F" w:rsidR="00461A49" w:rsidRPr="00FB33F7" w:rsidRDefault="00461A49" w:rsidP="00461A49">
      <w:pPr>
        <w:spacing w:after="0" w:line="240" w:lineRule="auto"/>
        <w:rPr>
          <w:rFonts w:cstheme="minorHAnsi"/>
          <w:b/>
          <w:noProof/>
        </w:rPr>
      </w:pPr>
      <w:r w:rsidRPr="00FB33F7">
        <w:rPr>
          <w:rFonts w:cstheme="minorHAnsi"/>
          <w:b/>
          <w:noProof/>
        </w:rPr>
        <w:t>Općinski načelnik</w:t>
      </w:r>
    </w:p>
    <w:p w14:paraId="0788C810" w14:textId="77777777" w:rsidR="00461A49" w:rsidRPr="00FB33F7" w:rsidRDefault="00461A49" w:rsidP="00461A49">
      <w:pPr>
        <w:spacing w:after="0" w:line="240" w:lineRule="auto"/>
        <w:rPr>
          <w:rFonts w:cstheme="minorHAnsi"/>
          <w:b/>
          <w:noProof/>
        </w:rPr>
      </w:pPr>
    </w:p>
    <w:p w14:paraId="1FEAEC13" w14:textId="77777777" w:rsidR="00921EB5" w:rsidRPr="00A8158D" w:rsidRDefault="00921EB5" w:rsidP="00921EB5">
      <w:pPr>
        <w:spacing w:after="0" w:line="240" w:lineRule="auto"/>
        <w:rPr>
          <w:rFonts w:cstheme="minorHAnsi"/>
          <w:bCs/>
          <w:noProof/>
        </w:rPr>
      </w:pPr>
      <w:r w:rsidRPr="00A8158D">
        <w:rPr>
          <w:rFonts w:cstheme="minorHAnsi"/>
          <w:bCs/>
          <w:noProof/>
        </w:rPr>
        <w:t xml:space="preserve">KLASA: </w:t>
      </w:r>
      <w:r>
        <w:rPr>
          <w:rFonts w:cstheme="minorHAnsi"/>
          <w:bCs/>
          <w:noProof/>
        </w:rPr>
        <w:t>245-03/26-01/01</w:t>
      </w:r>
      <w:r w:rsidRPr="00A8158D">
        <w:rPr>
          <w:rFonts w:cstheme="minorHAnsi"/>
          <w:bCs/>
          <w:noProof/>
        </w:rPr>
        <w:t xml:space="preserve">                                                               </w:t>
      </w:r>
    </w:p>
    <w:p w14:paraId="126F5CFD" w14:textId="40511214" w:rsidR="00921EB5" w:rsidRPr="00A8158D" w:rsidRDefault="00921EB5" w:rsidP="00921EB5">
      <w:pPr>
        <w:spacing w:after="0" w:line="240" w:lineRule="auto"/>
        <w:rPr>
          <w:rFonts w:cstheme="minorHAnsi"/>
          <w:bCs/>
          <w:noProof/>
        </w:rPr>
      </w:pPr>
      <w:r w:rsidRPr="00A8158D">
        <w:rPr>
          <w:rFonts w:cstheme="minorHAnsi"/>
          <w:bCs/>
          <w:noProof/>
        </w:rPr>
        <w:t>URBROJ:</w:t>
      </w:r>
      <w:r>
        <w:rPr>
          <w:rFonts w:cstheme="minorHAnsi"/>
          <w:bCs/>
          <w:noProof/>
        </w:rPr>
        <w:t xml:space="preserve"> 2137-10-02-26-</w:t>
      </w:r>
      <w:r>
        <w:rPr>
          <w:rFonts w:cstheme="minorHAnsi"/>
          <w:bCs/>
          <w:noProof/>
        </w:rPr>
        <w:t>5</w:t>
      </w:r>
    </w:p>
    <w:p w14:paraId="554EFF58" w14:textId="77777777" w:rsidR="00921EB5" w:rsidRPr="00A8158D" w:rsidRDefault="00921EB5" w:rsidP="00921EB5">
      <w:pPr>
        <w:spacing w:after="0" w:line="240" w:lineRule="auto"/>
        <w:rPr>
          <w:rFonts w:cstheme="minorHAnsi"/>
          <w:bCs/>
          <w:noProof/>
        </w:rPr>
      </w:pPr>
      <w:r w:rsidRPr="00A8158D">
        <w:rPr>
          <w:rFonts w:cstheme="minorHAnsi"/>
          <w:bCs/>
          <w:noProof/>
        </w:rPr>
        <w:t xml:space="preserve">Legrad, </w:t>
      </w:r>
      <w:r>
        <w:rPr>
          <w:rFonts w:cstheme="minorHAnsi"/>
          <w:bCs/>
          <w:noProof/>
        </w:rPr>
        <w:t xml:space="preserve">30. ožujka </w:t>
      </w:r>
      <w:r w:rsidRPr="00A8158D">
        <w:rPr>
          <w:rFonts w:cstheme="minorHAnsi"/>
          <w:bCs/>
          <w:noProof/>
        </w:rPr>
        <w:t>202</w:t>
      </w:r>
      <w:r>
        <w:rPr>
          <w:rFonts w:cstheme="minorHAnsi"/>
          <w:bCs/>
          <w:noProof/>
        </w:rPr>
        <w:t>6</w:t>
      </w:r>
      <w:r w:rsidRPr="00A8158D">
        <w:rPr>
          <w:rFonts w:cstheme="minorHAnsi"/>
          <w:bCs/>
          <w:noProof/>
        </w:rPr>
        <w:t>.</w:t>
      </w:r>
    </w:p>
    <w:p w14:paraId="551C8C67" w14:textId="77777777" w:rsidR="00461A49" w:rsidRPr="00FB33F7" w:rsidRDefault="00461A49" w:rsidP="00461A49">
      <w:pPr>
        <w:autoSpaceDE w:val="0"/>
        <w:autoSpaceDN w:val="0"/>
        <w:adjustRightInd w:val="0"/>
        <w:spacing w:after="0" w:line="240" w:lineRule="auto"/>
        <w:rPr>
          <w:rFonts w:cstheme="minorHAnsi"/>
        </w:rPr>
      </w:pPr>
    </w:p>
    <w:p w14:paraId="05FE385B" w14:textId="2D36B1EF" w:rsidR="00461A49" w:rsidRDefault="00FF57FC" w:rsidP="00921EB5">
      <w:pPr>
        <w:autoSpaceDE w:val="0"/>
        <w:autoSpaceDN w:val="0"/>
        <w:adjustRightInd w:val="0"/>
        <w:ind w:firstLine="708"/>
        <w:rPr>
          <w:rFonts w:cstheme="minorHAnsi"/>
        </w:rPr>
      </w:pPr>
      <w:r w:rsidRPr="001C4C3A">
        <w:rPr>
          <w:rFonts w:ascii="Calibri" w:hAnsi="Calibri" w:cs="Calibri"/>
        </w:rPr>
        <w:t>Na temelju članka 14. Zakona o zaštiti od požara („Narodne Novine“ broj 92/10</w:t>
      </w:r>
      <w:r w:rsidR="00921EB5">
        <w:rPr>
          <w:rFonts w:ascii="Calibri" w:hAnsi="Calibri" w:cs="Calibri"/>
        </w:rPr>
        <w:t>. i</w:t>
      </w:r>
      <w:r w:rsidRPr="001C4C3A">
        <w:rPr>
          <w:rFonts w:ascii="Calibri" w:hAnsi="Calibri" w:cs="Calibri"/>
        </w:rPr>
        <w:t xml:space="preserve"> 114/22), </w:t>
      </w:r>
      <w:r w:rsidRPr="00BF26F0">
        <w:rPr>
          <w:rFonts w:ascii="Calibri" w:hAnsi="Calibri" w:cs="Calibri"/>
        </w:rPr>
        <w:t>Programa  aktivnosti u provedbi posebnih mjera zaštite od požara od interesa za Republiku Hrvatsku u 2026. godini (Zaključak, KLASA: 022-03/26-07/45, URBROJ: 50301-29/23-26-2, od 26.2.2026. godine),</w:t>
      </w:r>
      <w:r w:rsidR="0091565A" w:rsidRPr="00FB33F7">
        <w:rPr>
          <w:rFonts w:cs="Calibri"/>
          <w:color w:val="FF0000"/>
          <w:szCs w:val="24"/>
        </w:rPr>
        <w:t xml:space="preserve"> </w:t>
      </w:r>
      <w:r w:rsidR="005A712A" w:rsidRPr="00FB33F7">
        <w:rPr>
          <w:rFonts w:ascii="Calibri" w:hAnsi="Calibri" w:cs="Calibri"/>
        </w:rPr>
        <w:t xml:space="preserve">i članka </w:t>
      </w:r>
      <w:r w:rsidR="00921EB5">
        <w:rPr>
          <w:rFonts w:ascii="Calibri" w:hAnsi="Calibri" w:cs="Calibri"/>
          <w:color w:val="000000"/>
        </w:rPr>
        <w:t>44</w:t>
      </w:r>
      <w:r w:rsidR="005A712A" w:rsidRPr="00FB33F7">
        <w:rPr>
          <w:rFonts w:ascii="Calibri" w:hAnsi="Calibri" w:cs="Calibri"/>
          <w:color w:val="000000"/>
        </w:rPr>
        <w:t>.</w:t>
      </w:r>
      <w:r w:rsidR="005A712A" w:rsidRPr="00FB33F7">
        <w:rPr>
          <w:rFonts w:ascii="Calibri" w:hAnsi="Calibri" w:cs="Calibri"/>
        </w:rPr>
        <w:t xml:space="preserve"> Statuta Općine </w:t>
      </w:r>
      <w:r w:rsidR="007C72BD" w:rsidRPr="00FB33F7">
        <w:rPr>
          <w:rFonts w:ascii="Calibri" w:hAnsi="Calibri" w:cs="Calibri"/>
        </w:rPr>
        <w:t>Legrad</w:t>
      </w:r>
      <w:r w:rsidR="005A712A" w:rsidRPr="00FB33F7">
        <w:rPr>
          <w:rFonts w:ascii="Calibri" w:hAnsi="Calibri" w:cs="Calibri"/>
        </w:rPr>
        <w:t xml:space="preserve"> („Službeni glasnik </w:t>
      </w:r>
      <w:r w:rsidR="007C72BD" w:rsidRPr="00FB33F7">
        <w:rPr>
          <w:rFonts w:ascii="Calibri" w:hAnsi="Calibri" w:cs="Calibri"/>
        </w:rPr>
        <w:t>Koprivničko - križevačke</w:t>
      </w:r>
      <w:r w:rsidR="005A712A" w:rsidRPr="00FB33F7">
        <w:rPr>
          <w:rFonts w:ascii="Calibri" w:hAnsi="Calibri" w:cs="Calibri"/>
        </w:rPr>
        <w:t xml:space="preserve"> županije“ broj </w:t>
      </w:r>
      <w:r w:rsidR="00921EB5">
        <w:rPr>
          <w:rFonts w:eastAsia="Times New Roman"/>
          <w:szCs w:val="24"/>
        </w:rPr>
        <w:t>5/13, 2/18, 19/18, 2/20, 2/21. i 13/21</w:t>
      </w:r>
      <w:r w:rsidR="00921EB5" w:rsidRPr="008E7B50">
        <w:rPr>
          <w:rFonts w:ascii="Calibri" w:hAnsi="Calibri" w:cs="Calibri"/>
        </w:rPr>
        <w:t>)</w:t>
      </w:r>
      <w:r w:rsidR="00921EB5" w:rsidRPr="00A8158D">
        <w:rPr>
          <w:rFonts w:ascii="Calibri" w:hAnsi="Calibri" w:cs="Calibri"/>
        </w:rPr>
        <w:t xml:space="preserve">, općinski načelnik Općine Legrad, dana </w:t>
      </w:r>
      <w:r w:rsidR="00921EB5">
        <w:rPr>
          <w:rFonts w:ascii="Calibri" w:hAnsi="Calibri" w:cs="Calibri"/>
        </w:rPr>
        <w:t>30. ožujka</w:t>
      </w:r>
      <w:r w:rsidR="00921EB5" w:rsidRPr="00A8158D">
        <w:rPr>
          <w:rFonts w:ascii="Calibri" w:hAnsi="Calibri" w:cs="Calibri"/>
        </w:rPr>
        <w:t xml:space="preserve"> 202</w:t>
      </w:r>
      <w:r w:rsidR="00921EB5">
        <w:rPr>
          <w:rFonts w:ascii="Calibri" w:hAnsi="Calibri" w:cs="Calibri"/>
        </w:rPr>
        <w:t>6</w:t>
      </w:r>
      <w:r w:rsidR="00921EB5" w:rsidRPr="00A8158D">
        <w:rPr>
          <w:rFonts w:ascii="Calibri" w:hAnsi="Calibri" w:cs="Calibri"/>
        </w:rPr>
        <w:t>. godine donosi</w:t>
      </w:r>
    </w:p>
    <w:p w14:paraId="2654E947" w14:textId="77777777" w:rsidR="00921EB5" w:rsidRPr="00FB33F7" w:rsidRDefault="00921EB5" w:rsidP="00921EB5">
      <w:pPr>
        <w:autoSpaceDE w:val="0"/>
        <w:autoSpaceDN w:val="0"/>
        <w:adjustRightInd w:val="0"/>
        <w:ind w:firstLine="708"/>
        <w:rPr>
          <w:rFonts w:cstheme="minorHAnsi"/>
        </w:rPr>
      </w:pPr>
    </w:p>
    <w:p w14:paraId="51E9F1C8" w14:textId="77777777" w:rsidR="003C6E11" w:rsidRPr="00FB33F7" w:rsidRDefault="00461A49" w:rsidP="00461A49">
      <w:pPr>
        <w:autoSpaceDE w:val="0"/>
        <w:autoSpaceDN w:val="0"/>
        <w:adjustRightInd w:val="0"/>
        <w:spacing w:after="0" w:line="240" w:lineRule="auto"/>
        <w:jc w:val="center"/>
        <w:rPr>
          <w:rFonts w:cstheme="minorHAnsi"/>
          <w:b/>
          <w:bCs/>
        </w:rPr>
      </w:pPr>
      <w:r w:rsidRPr="00FB33F7">
        <w:rPr>
          <w:rFonts w:cstheme="minorHAnsi"/>
          <w:b/>
          <w:bCs/>
        </w:rPr>
        <w:t xml:space="preserve">GODIŠNJI PLAN ČIŠĆENJA CESTOVNOG POJASA </w:t>
      </w:r>
    </w:p>
    <w:p w14:paraId="04C49C8E" w14:textId="1C43037F" w:rsidR="00461A49" w:rsidRPr="00FB33F7" w:rsidRDefault="00461A49" w:rsidP="00461A49">
      <w:pPr>
        <w:autoSpaceDE w:val="0"/>
        <w:autoSpaceDN w:val="0"/>
        <w:adjustRightInd w:val="0"/>
        <w:spacing w:after="0" w:line="240" w:lineRule="auto"/>
        <w:jc w:val="center"/>
        <w:rPr>
          <w:rFonts w:cstheme="minorHAnsi"/>
          <w:b/>
          <w:bCs/>
        </w:rPr>
      </w:pPr>
      <w:r w:rsidRPr="00FB33F7">
        <w:rPr>
          <w:rFonts w:cstheme="minorHAnsi"/>
          <w:b/>
          <w:bCs/>
        </w:rPr>
        <w:t>OD LAKO ZAPALJIVIH TVARI</w:t>
      </w:r>
    </w:p>
    <w:p w14:paraId="05B6AE7C" w14:textId="3AB1B720" w:rsidR="00461A49" w:rsidRPr="00FB33F7" w:rsidRDefault="00461A49" w:rsidP="00461A49">
      <w:pPr>
        <w:autoSpaceDE w:val="0"/>
        <w:autoSpaceDN w:val="0"/>
        <w:adjustRightInd w:val="0"/>
        <w:spacing w:after="0" w:line="240" w:lineRule="auto"/>
        <w:jc w:val="center"/>
        <w:rPr>
          <w:rFonts w:cstheme="minorHAnsi"/>
          <w:b/>
          <w:bCs/>
        </w:rPr>
      </w:pPr>
      <w:r w:rsidRPr="00FB33F7">
        <w:rPr>
          <w:rFonts w:cstheme="minorHAnsi"/>
          <w:b/>
          <w:bCs/>
        </w:rPr>
        <w:t xml:space="preserve">NA NERAZVRSTANIM CESTAMA OPĆINE </w:t>
      </w:r>
      <w:r w:rsidR="007C72BD" w:rsidRPr="00FB33F7">
        <w:rPr>
          <w:rFonts w:cstheme="minorHAnsi"/>
          <w:b/>
          <w:bCs/>
        </w:rPr>
        <w:t>LEGRAD</w:t>
      </w:r>
      <w:r w:rsidR="00FB33F7" w:rsidRPr="00FB33F7">
        <w:rPr>
          <w:rFonts w:cstheme="minorHAnsi"/>
          <w:b/>
          <w:bCs/>
        </w:rPr>
        <w:t xml:space="preserve"> ZA 202</w:t>
      </w:r>
      <w:r w:rsidR="00FF57FC">
        <w:rPr>
          <w:rFonts w:cstheme="minorHAnsi"/>
          <w:b/>
          <w:bCs/>
        </w:rPr>
        <w:t>6</w:t>
      </w:r>
      <w:r w:rsidR="00FB33F7" w:rsidRPr="00FB33F7">
        <w:rPr>
          <w:rFonts w:cstheme="minorHAnsi"/>
          <w:b/>
          <w:bCs/>
        </w:rPr>
        <w:t>. GODINU</w:t>
      </w:r>
    </w:p>
    <w:p w14:paraId="4C5075AE" w14:textId="77777777" w:rsidR="00461A49" w:rsidRPr="00FB33F7" w:rsidRDefault="00461A49" w:rsidP="00461A49">
      <w:pPr>
        <w:autoSpaceDE w:val="0"/>
        <w:autoSpaceDN w:val="0"/>
        <w:adjustRightInd w:val="0"/>
        <w:spacing w:after="0" w:line="240" w:lineRule="auto"/>
        <w:rPr>
          <w:rFonts w:cstheme="minorHAnsi"/>
        </w:rPr>
      </w:pPr>
      <w:r w:rsidRPr="00FB33F7">
        <w:rPr>
          <w:rFonts w:cstheme="minorHAnsi"/>
        </w:rPr>
        <w:t xml:space="preserve">  </w:t>
      </w:r>
    </w:p>
    <w:p w14:paraId="45BF7B9D" w14:textId="77777777" w:rsidR="00461A49" w:rsidRPr="00FB33F7" w:rsidRDefault="00461A49" w:rsidP="00461A49">
      <w:pPr>
        <w:pStyle w:val="Uvuenotijeloteksta"/>
        <w:spacing w:after="0" w:line="240" w:lineRule="auto"/>
        <w:rPr>
          <w:rFonts w:cstheme="minorHAnsi"/>
        </w:rPr>
      </w:pPr>
    </w:p>
    <w:p w14:paraId="5DF602FC" w14:textId="4B6E5121" w:rsidR="00461A49" w:rsidRPr="00FB33F7" w:rsidRDefault="0053494E" w:rsidP="0053494E">
      <w:pPr>
        <w:pStyle w:val="Naslov1"/>
        <w:spacing w:before="0"/>
        <w:jc w:val="center"/>
        <w:rPr>
          <w:b w:val="0"/>
          <w:bCs w:val="0"/>
        </w:rPr>
      </w:pPr>
      <w:r w:rsidRPr="00FB33F7">
        <w:rPr>
          <w:b w:val="0"/>
          <w:bCs w:val="0"/>
        </w:rPr>
        <w:t>Članak 1.</w:t>
      </w:r>
    </w:p>
    <w:p w14:paraId="41DD6C4B" w14:textId="77777777" w:rsidR="00461A49" w:rsidRPr="00FB33F7" w:rsidRDefault="00461A49" w:rsidP="00461A49">
      <w:pPr>
        <w:spacing w:after="0"/>
      </w:pPr>
    </w:p>
    <w:p w14:paraId="66903E8E" w14:textId="1097CD9C" w:rsidR="00461A49" w:rsidRPr="00FB33F7" w:rsidRDefault="00461A49" w:rsidP="003C6E11">
      <w:pPr>
        <w:ind w:firstLine="708"/>
      </w:pPr>
      <w:r w:rsidRPr="00FB33F7">
        <w:t xml:space="preserve">Godišnji plan čišćenja cestovnog pojasa od lako zapaljivih tvari na nerazvrstanim cestama Općine </w:t>
      </w:r>
      <w:r w:rsidR="007C72BD" w:rsidRPr="00FB33F7">
        <w:t>Legrad</w:t>
      </w:r>
      <w:r w:rsidRPr="00FB33F7">
        <w:t xml:space="preserve"> (u daljnjem tekstu: Plan), izrađen je temeljem obaveze Općine </w:t>
      </w:r>
      <w:r w:rsidR="007C72BD" w:rsidRPr="00FB33F7">
        <w:t>Legrad</w:t>
      </w:r>
      <w:r w:rsidRPr="00FB33F7">
        <w:t xml:space="preserve"> za donošenje plana čišćenja cestovnog pojasa od lako zapaljivih tvari, odnosno onih tvari koje mogu izazvati požar ili omogućiti/olakšati njegovo širenje, uz javne prometnice koje prolaze ugroženim područjem te pri tome osobitu pažnju usmjeriti na cestovne pravce lokalnog značaja koje prolaze poljoprivrednim površinama te cestama koje su tijekom turističke sezone pojačano opterećene prometom.</w:t>
      </w:r>
    </w:p>
    <w:p w14:paraId="46BCA819" w14:textId="6058F608" w:rsidR="00461A49" w:rsidRPr="00FB33F7" w:rsidRDefault="00461A49" w:rsidP="003C6E11">
      <w:pPr>
        <w:ind w:firstLine="708"/>
        <w:rPr>
          <w:rFonts w:cstheme="minorHAnsi"/>
        </w:rPr>
      </w:pPr>
      <w:r w:rsidRPr="00FB33F7">
        <w:t xml:space="preserve">Obavezna izrade Plana proizlazi iz  </w:t>
      </w:r>
      <w:r w:rsidR="00B92EDF" w:rsidRPr="00FB33F7">
        <w:rPr>
          <w:rFonts w:cstheme="minorHAnsi"/>
        </w:rPr>
        <w:t>Programa aktivnosti u provedbi posebnih mjera zaštite od požara od interesa za Republiku Hrvatsku u 202</w:t>
      </w:r>
      <w:r w:rsidR="00FF57FC">
        <w:rPr>
          <w:rFonts w:cstheme="minorHAnsi"/>
        </w:rPr>
        <w:t>6</w:t>
      </w:r>
      <w:r w:rsidR="00B92EDF" w:rsidRPr="00FB33F7">
        <w:rPr>
          <w:rFonts w:cstheme="minorHAnsi"/>
        </w:rPr>
        <w:t>.</w:t>
      </w:r>
      <w:r w:rsidR="003C6E11" w:rsidRPr="00FB33F7">
        <w:rPr>
          <w:rFonts w:cstheme="minorHAnsi"/>
        </w:rPr>
        <w:t xml:space="preserve"> godinu koji je objavljen na službenoj Internet stranici Hrvatske vatrogasne zajednice. </w:t>
      </w:r>
      <w:r w:rsidRPr="00FB33F7">
        <w:rPr>
          <w:rFonts w:cstheme="minorHAnsi"/>
        </w:rPr>
        <w:t xml:space="preserve"> </w:t>
      </w:r>
    </w:p>
    <w:p w14:paraId="4E89B11B" w14:textId="70A9EF18" w:rsidR="00461A49" w:rsidRPr="00FB33F7" w:rsidRDefault="00461A49" w:rsidP="003C6E11">
      <w:pPr>
        <w:ind w:firstLine="708"/>
        <w:rPr>
          <w:rFonts w:cstheme="minorHAnsi"/>
        </w:rPr>
      </w:pPr>
      <w:r w:rsidRPr="00FB33F7">
        <w:rPr>
          <w:rFonts w:cstheme="minorHAnsi"/>
        </w:rPr>
        <w:t xml:space="preserve">Općina </w:t>
      </w:r>
      <w:r w:rsidR="007C72BD" w:rsidRPr="00FB33F7">
        <w:rPr>
          <w:rFonts w:cstheme="minorHAnsi"/>
        </w:rPr>
        <w:t>Legrad</w:t>
      </w:r>
      <w:r w:rsidRPr="00FB33F7">
        <w:rPr>
          <w:rFonts w:cstheme="minorHAnsi"/>
        </w:rPr>
        <w:t xml:space="preserve"> dužna je provoditi redovna čišćenja cestovnom pojasa temeljem Plana te ga, odmah po donošenju, dostaviti Ministarstvu mora, prometa i infrastrukture, Hrvatskoj vatrogasnoj zajednici te </w:t>
      </w:r>
      <w:r w:rsidR="00B92EDF" w:rsidRPr="00FB33F7">
        <w:rPr>
          <w:rFonts w:cstheme="minorHAnsi"/>
        </w:rPr>
        <w:t xml:space="preserve">Vatrogasnoj zajednici </w:t>
      </w:r>
      <w:r w:rsidR="007C72BD" w:rsidRPr="00FB33F7">
        <w:rPr>
          <w:rFonts w:cstheme="minorHAnsi"/>
        </w:rPr>
        <w:t>Koprivničko - križevačke</w:t>
      </w:r>
      <w:r w:rsidR="00B92EDF" w:rsidRPr="00FB33F7">
        <w:rPr>
          <w:rFonts w:cstheme="minorHAnsi"/>
        </w:rPr>
        <w:t xml:space="preserve"> županije i MUP – </w:t>
      </w:r>
      <w:r w:rsidR="00B92EDF" w:rsidRPr="00FB33F7">
        <w:rPr>
          <w:rFonts w:cstheme="minorHAnsi"/>
        </w:rPr>
        <w:lastRenderedPageBreak/>
        <w:t xml:space="preserve">Ravnateljstvo civilne zaštite – Područni ured civilne zaštite </w:t>
      </w:r>
      <w:r w:rsidR="005A712A" w:rsidRPr="00FB33F7">
        <w:rPr>
          <w:rFonts w:cstheme="minorHAnsi"/>
        </w:rPr>
        <w:t>Varaždin</w:t>
      </w:r>
      <w:r w:rsidR="008655A8" w:rsidRPr="00FB33F7">
        <w:rPr>
          <w:rFonts w:cstheme="minorHAnsi"/>
        </w:rPr>
        <w:t xml:space="preserve"> – Služba civilne zaštite </w:t>
      </w:r>
      <w:r w:rsidR="007C72BD" w:rsidRPr="00FB33F7">
        <w:rPr>
          <w:rFonts w:cstheme="minorHAnsi"/>
        </w:rPr>
        <w:t>Koprivnica</w:t>
      </w:r>
      <w:r w:rsidR="008655A8" w:rsidRPr="00FB33F7">
        <w:rPr>
          <w:rFonts w:cstheme="minorHAnsi"/>
        </w:rPr>
        <w:t xml:space="preserve">. </w:t>
      </w:r>
    </w:p>
    <w:p w14:paraId="59841DFE" w14:textId="279D6A09" w:rsidR="0053494E" w:rsidRPr="00921EB5" w:rsidRDefault="0053494E" w:rsidP="0053494E">
      <w:pPr>
        <w:pStyle w:val="Naslov1"/>
        <w:spacing w:before="0" w:after="120" w:line="240" w:lineRule="auto"/>
        <w:jc w:val="center"/>
        <w:rPr>
          <w:b w:val="0"/>
          <w:bCs w:val="0"/>
        </w:rPr>
      </w:pPr>
      <w:r w:rsidRPr="00921EB5">
        <w:rPr>
          <w:b w:val="0"/>
          <w:bCs w:val="0"/>
        </w:rPr>
        <w:t>Članak 2.</w:t>
      </w:r>
    </w:p>
    <w:p w14:paraId="135C337A" w14:textId="448C6825" w:rsidR="009A1617" w:rsidRPr="00921EB5" w:rsidRDefault="009A1617" w:rsidP="0053494E">
      <w:pPr>
        <w:pStyle w:val="Naslov1"/>
        <w:spacing w:before="0" w:line="240" w:lineRule="auto"/>
        <w:jc w:val="center"/>
        <w:rPr>
          <w:b w:val="0"/>
          <w:bCs w:val="0"/>
        </w:rPr>
      </w:pPr>
      <w:r w:rsidRPr="00921EB5">
        <w:rPr>
          <w:b w:val="0"/>
          <w:bCs w:val="0"/>
        </w:rPr>
        <w:t>IZVRŠITELJI ZADATAKA I SUDIONICI</w:t>
      </w:r>
    </w:p>
    <w:p w14:paraId="532F7A8E" w14:textId="77777777" w:rsidR="009A1617" w:rsidRPr="00921EB5" w:rsidRDefault="009A1617" w:rsidP="001515BF">
      <w:pPr>
        <w:spacing w:after="0"/>
      </w:pPr>
    </w:p>
    <w:p w14:paraId="5F7D6C01" w14:textId="3AEE763A" w:rsidR="000613F9" w:rsidRPr="00921EB5" w:rsidRDefault="009A1617" w:rsidP="00990C8F">
      <w:pPr>
        <w:spacing w:after="0"/>
        <w:ind w:firstLine="708"/>
      </w:pPr>
      <w:r w:rsidRPr="00921EB5">
        <w:t xml:space="preserve">Za realizaciju Plana, u okviru planiranih sredstva redovitog održavanja lokalnih i nerazvrstanih cesta na području Općine </w:t>
      </w:r>
      <w:r w:rsidR="007C72BD" w:rsidRPr="00921EB5">
        <w:t>Legrad</w:t>
      </w:r>
      <w:r w:rsidRPr="00921EB5">
        <w:t xml:space="preserve"> za 202</w:t>
      </w:r>
      <w:r w:rsidR="00FF57FC" w:rsidRPr="00921EB5">
        <w:t>6</w:t>
      </w:r>
      <w:r w:rsidRPr="00921EB5">
        <w:t xml:space="preserve">. godinu zadužena je tvrtka </w:t>
      </w:r>
      <w:r w:rsidR="00921EB5" w:rsidRPr="00921EB5">
        <w:t>Lekom Grad d.o.o.</w:t>
      </w:r>
      <w:r w:rsidRPr="00921EB5">
        <w:t xml:space="preserve"> s kojom Općina </w:t>
      </w:r>
      <w:r w:rsidR="007C72BD" w:rsidRPr="00921EB5">
        <w:t>Legrad</w:t>
      </w:r>
      <w:r w:rsidRPr="00921EB5">
        <w:t xml:space="preserve"> ima potpisan Ugovor o </w:t>
      </w:r>
      <w:r w:rsidR="00921EB5" w:rsidRPr="00921EB5">
        <w:t>obavljanju komunalnih poslova na području Općine Legrad</w:t>
      </w:r>
      <w:r w:rsidRPr="00921EB5">
        <w:t xml:space="preserve"> (KLASA: </w:t>
      </w:r>
      <w:r w:rsidR="00921EB5" w:rsidRPr="00921EB5">
        <w:t>363-01/26-01/02,</w:t>
      </w:r>
      <w:r w:rsidRPr="00921EB5">
        <w:t xml:space="preserve"> URBROJ: </w:t>
      </w:r>
      <w:r w:rsidR="00921EB5" w:rsidRPr="00921EB5">
        <w:t>2137-10-02-26-2</w:t>
      </w:r>
      <w:r w:rsidRPr="00921EB5">
        <w:t xml:space="preserve">, od </w:t>
      </w:r>
      <w:r w:rsidR="00921EB5" w:rsidRPr="00921EB5">
        <w:t>17.02.2026. godine</w:t>
      </w:r>
      <w:r w:rsidRPr="00921EB5">
        <w:t xml:space="preserve">). </w:t>
      </w:r>
    </w:p>
    <w:p w14:paraId="69A55B12" w14:textId="77777777" w:rsidR="001515BF" w:rsidRPr="00FB33F7" w:rsidRDefault="001515BF" w:rsidP="00461A49">
      <w:pPr>
        <w:spacing w:after="0" w:line="240" w:lineRule="auto"/>
        <w:rPr>
          <w:highlight w:val="yellow"/>
        </w:rPr>
      </w:pPr>
    </w:p>
    <w:p w14:paraId="07A3B349" w14:textId="41E4562F" w:rsidR="001515BF" w:rsidRPr="00FB33F7" w:rsidRDefault="00990C8F" w:rsidP="00990C8F">
      <w:pPr>
        <w:spacing w:after="0" w:line="240" w:lineRule="auto"/>
        <w:jc w:val="center"/>
      </w:pPr>
      <w:r w:rsidRPr="00FB33F7">
        <w:t>Članak 3.</w:t>
      </w:r>
    </w:p>
    <w:p w14:paraId="6FCB277B" w14:textId="77777777" w:rsidR="00990C8F" w:rsidRPr="00FB33F7" w:rsidRDefault="00990C8F" w:rsidP="00990C8F">
      <w:pPr>
        <w:spacing w:after="0" w:line="240" w:lineRule="auto"/>
        <w:jc w:val="center"/>
      </w:pPr>
    </w:p>
    <w:p w14:paraId="2E21A0A8" w14:textId="2C65D31F" w:rsidR="001515BF" w:rsidRPr="00FB33F7" w:rsidRDefault="00DC1DF2" w:rsidP="00990C8F">
      <w:pPr>
        <w:spacing w:after="0" w:line="240" w:lineRule="auto"/>
        <w:ind w:firstLine="708"/>
      </w:pPr>
      <w:r w:rsidRPr="00FB33F7">
        <w:t xml:space="preserve">Financijska sredstva za provedbu ovog Plana osigurana su Proračunom Općine </w:t>
      </w:r>
      <w:r w:rsidR="007C72BD" w:rsidRPr="00FB33F7">
        <w:t>Legrad</w:t>
      </w:r>
      <w:r w:rsidRPr="00FB33F7">
        <w:t xml:space="preserve"> za 202</w:t>
      </w:r>
      <w:r w:rsidR="00FF57FC">
        <w:t>6</w:t>
      </w:r>
      <w:r w:rsidRPr="00FB33F7">
        <w:t xml:space="preserve">. godinu. </w:t>
      </w:r>
    </w:p>
    <w:p w14:paraId="578020CA" w14:textId="77777777" w:rsidR="001515BF" w:rsidRPr="00FB33F7" w:rsidRDefault="001515BF" w:rsidP="00461A49">
      <w:pPr>
        <w:spacing w:after="0" w:line="240" w:lineRule="auto"/>
        <w:rPr>
          <w:highlight w:val="yellow"/>
        </w:rPr>
      </w:pPr>
    </w:p>
    <w:p w14:paraId="4E219BAC" w14:textId="7A76F401" w:rsidR="0053494E" w:rsidRPr="00921EB5" w:rsidRDefault="0053494E" w:rsidP="0053494E">
      <w:pPr>
        <w:spacing w:after="120" w:line="240" w:lineRule="auto"/>
        <w:jc w:val="center"/>
      </w:pPr>
      <w:r w:rsidRPr="00921EB5">
        <w:t xml:space="preserve">Članak </w:t>
      </w:r>
      <w:r w:rsidR="00990C8F" w:rsidRPr="00921EB5">
        <w:t>4</w:t>
      </w:r>
      <w:r w:rsidRPr="00921EB5">
        <w:t>.</w:t>
      </w:r>
    </w:p>
    <w:p w14:paraId="0E1F4206" w14:textId="351051DF" w:rsidR="001515BF" w:rsidRPr="00921EB5" w:rsidRDefault="001515BF" w:rsidP="0053494E">
      <w:pPr>
        <w:spacing w:after="0" w:line="240" w:lineRule="auto"/>
        <w:jc w:val="center"/>
      </w:pPr>
      <w:r w:rsidRPr="00921EB5">
        <w:t>DINAMIKA IZVRŠENJA</w:t>
      </w:r>
    </w:p>
    <w:p w14:paraId="6034AACE" w14:textId="2BE28CA7" w:rsidR="001515BF" w:rsidRPr="00FB33F7" w:rsidRDefault="001515BF" w:rsidP="001515BF">
      <w:pPr>
        <w:spacing w:after="0" w:line="240" w:lineRule="auto"/>
        <w:jc w:val="center"/>
        <w:rPr>
          <w:b/>
          <w:bCs/>
          <w:highlight w:val="yellow"/>
        </w:rPr>
      </w:pPr>
    </w:p>
    <w:tbl>
      <w:tblPr>
        <w:tblStyle w:val="Reetkatablice"/>
        <w:tblW w:w="0" w:type="auto"/>
        <w:tblLook w:val="04A0" w:firstRow="1" w:lastRow="0" w:firstColumn="1" w:lastColumn="0" w:noHBand="0" w:noVBand="1"/>
      </w:tblPr>
      <w:tblGrid>
        <w:gridCol w:w="1129"/>
        <w:gridCol w:w="2495"/>
        <w:gridCol w:w="1812"/>
        <w:gridCol w:w="1812"/>
        <w:gridCol w:w="1812"/>
      </w:tblGrid>
      <w:tr w:rsidR="00921EB5" w:rsidRPr="006270B5" w14:paraId="70008573" w14:textId="77777777" w:rsidTr="00D14254">
        <w:tc>
          <w:tcPr>
            <w:tcW w:w="1129" w:type="dxa"/>
            <w:vAlign w:val="center"/>
          </w:tcPr>
          <w:p w14:paraId="4845BA62" w14:textId="77777777" w:rsidR="00921EB5" w:rsidRPr="006270B5" w:rsidRDefault="00921EB5" w:rsidP="00D14254">
            <w:pPr>
              <w:spacing w:after="0" w:line="240" w:lineRule="auto"/>
              <w:jc w:val="center"/>
              <w:rPr>
                <w:b/>
                <w:bCs/>
                <w:sz w:val="20"/>
                <w:szCs w:val="20"/>
              </w:rPr>
            </w:pPr>
            <w:r w:rsidRPr="006270B5">
              <w:rPr>
                <w:b/>
                <w:bCs/>
                <w:sz w:val="20"/>
                <w:szCs w:val="20"/>
              </w:rPr>
              <w:t>Mjesec provedbe</w:t>
            </w:r>
          </w:p>
        </w:tc>
        <w:tc>
          <w:tcPr>
            <w:tcW w:w="2495" w:type="dxa"/>
            <w:vAlign w:val="center"/>
          </w:tcPr>
          <w:p w14:paraId="360C0A48" w14:textId="77777777" w:rsidR="00921EB5" w:rsidRPr="006270B5" w:rsidRDefault="00921EB5" w:rsidP="00D14254">
            <w:pPr>
              <w:spacing w:after="0" w:line="240" w:lineRule="auto"/>
              <w:jc w:val="center"/>
              <w:rPr>
                <w:b/>
                <w:bCs/>
                <w:sz w:val="20"/>
                <w:szCs w:val="20"/>
              </w:rPr>
            </w:pPr>
            <w:r w:rsidRPr="006270B5">
              <w:rPr>
                <w:b/>
                <w:bCs/>
                <w:sz w:val="20"/>
                <w:szCs w:val="20"/>
              </w:rPr>
              <w:t>Broj ceste/naziv dionice</w:t>
            </w:r>
          </w:p>
        </w:tc>
        <w:tc>
          <w:tcPr>
            <w:tcW w:w="1812" w:type="dxa"/>
            <w:vAlign w:val="center"/>
          </w:tcPr>
          <w:p w14:paraId="06F34D58" w14:textId="77777777" w:rsidR="00921EB5" w:rsidRPr="006270B5" w:rsidRDefault="00921EB5" w:rsidP="00D14254">
            <w:pPr>
              <w:spacing w:after="0" w:line="240" w:lineRule="auto"/>
              <w:jc w:val="center"/>
              <w:rPr>
                <w:b/>
                <w:bCs/>
                <w:sz w:val="20"/>
                <w:szCs w:val="20"/>
              </w:rPr>
            </w:pPr>
            <w:r w:rsidRPr="006270B5">
              <w:rPr>
                <w:b/>
                <w:bCs/>
                <w:sz w:val="20"/>
                <w:szCs w:val="20"/>
              </w:rPr>
              <w:t>Duljina dionice</w:t>
            </w:r>
            <w:r>
              <w:rPr>
                <w:b/>
                <w:bCs/>
                <w:sz w:val="20"/>
                <w:szCs w:val="20"/>
              </w:rPr>
              <w:t xml:space="preserve"> (u m)</w:t>
            </w:r>
          </w:p>
        </w:tc>
        <w:tc>
          <w:tcPr>
            <w:tcW w:w="1812" w:type="dxa"/>
            <w:vAlign w:val="center"/>
          </w:tcPr>
          <w:p w14:paraId="3EEACCA3" w14:textId="77777777" w:rsidR="00921EB5" w:rsidRPr="006270B5" w:rsidRDefault="00921EB5" w:rsidP="00D14254">
            <w:pPr>
              <w:spacing w:after="0" w:line="240" w:lineRule="auto"/>
              <w:jc w:val="center"/>
              <w:rPr>
                <w:b/>
                <w:bCs/>
                <w:sz w:val="20"/>
                <w:szCs w:val="20"/>
              </w:rPr>
            </w:pPr>
            <w:r w:rsidRPr="006270B5">
              <w:rPr>
                <w:b/>
                <w:bCs/>
                <w:sz w:val="20"/>
                <w:szCs w:val="20"/>
              </w:rPr>
              <w:t>Opis aktivnosti</w:t>
            </w:r>
          </w:p>
        </w:tc>
        <w:tc>
          <w:tcPr>
            <w:tcW w:w="1812" w:type="dxa"/>
            <w:vAlign w:val="center"/>
          </w:tcPr>
          <w:p w14:paraId="50B94E5F" w14:textId="77777777" w:rsidR="00921EB5" w:rsidRPr="006270B5" w:rsidRDefault="00921EB5" w:rsidP="00D14254">
            <w:pPr>
              <w:spacing w:after="0" w:line="240" w:lineRule="auto"/>
              <w:jc w:val="center"/>
              <w:rPr>
                <w:b/>
                <w:bCs/>
                <w:sz w:val="20"/>
                <w:szCs w:val="20"/>
              </w:rPr>
            </w:pPr>
            <w:r w:rsidRPr="006270B5">
              <w:rPr>
                <w:rFonts w:cstheme="minorHAnsi"/>
                <w:b/>
                <w:bCs/>
                <w:sz w:val="20"/>
                <w:szCs w:val="20"/>
              </w:rPr>
              <w:t>Učestalost izvođenja radova na mjesečnoj razini</w:t>
            </w:r>
          </w:p>
        </w:tc>
      </w:tr>
      <w:tr w:rsidR="00921EB5" w:rsidRPr="006270B5" w14:paraId="0D71084D" w14:textId="77777777" w:rsidTr="00D14254">
        <w:tc>
          <w:tcPr>
            <w:tcW w:w="1129" w:type="dxa"/>
            <w:vAlign w:val="center"/>
          </w:tcPr>
          <w:p w14:paraId="5F0C7F0B" w14:textId="77777777" w:rsidR="00921EB5" w:rsidRPr="006270B5" w:rsidRDefault="00921EB5" w:rsidP="00D14254">
            <w:pPr>
              <w:spacing w:after="0" w:line="240" w:lineRule="auto"/>
              <w:jc w:val="center"/>
              <w:rPr>
                <w:b/>
                <w:bCs/>
                <w:sz w:val="20"/>
                <w:szCs w:val="20"/>
              </w:rPr>
            </w:pPr>
            <w:r w:rsidRPr="006270B5">
              <w:rPr>
                <w:b/>
                <w:bCs/>
                <w:sz w:val="20"/>
                <w:szCs w:val="20"/>
              </w:rPr>
              <w:t>1.</w:t>
            </w:r>
          </w:p>
        </w:tc>
        <w:tc>
          <w:tcPr>
            <w:tcW w:w="2495" w:type="dxa"/>
            <w:vAlign w:val="center"/>
          </w:tcPr>
          <w:p w14:paraId="7D72A2FB" w14:textId="77777777" w:rsidR="00921EB5" w:rsidRPr="006270B5" w:rsidRDefault="00921EB5" w:rsidP="00D14254">
            <w:pPr>
              <w:spacing w:after="0" w:line="240" w:lineRule="auto"/>
              <w:jc w:val="center"/>
              <w:rPr>
                <w:sz w:val="20"/>
                <w:szCs w:val="20"/>
              </w:rPr>
            </w:pPr>
            <w:r>
              <w:rPr>
                <w:sz w:val="20"/>
                <w:szCs w:val="20"/>
              </w:rPr>
              <w:t>NC LEG 1 – Trg svetog Trojstva</w:t>
            </w:r>
          </w:p>
        </w:tc>
        <w:tc>
          <w:tcPr>
            <w:tcW w:w="1812" w:type="dxa"/>
            <w:vAlign w:val="center"/>
          </w:tcPr>
          <w:p w14:paraId="31E37D28" w14:textId="77777777" w:rsidR="00921EB5" w:rsidRPr="006270B5" w:rsidRDefault="00921EB5" w:rsidP="00D14254">
            <w:pPr>
              <w:spacing w:after="0" w:line="240" w:lineRule="auto"/>
              <w:jc w:val="center"/>
              <w:rPr>
                <w:sz w:val="20"/>
                <w:szCs w:val="20"/>
              </w:rPr>
            </w:pPr>
            <w:r>
              <w:rPr>
                <w:sz w:val="20"/>
                <w:szCs w:val="20"/>
              </w:rPr>
              <w:t>1.366</w:t>
            </w:r>
          </w:p>
        </w:tc>
        <w:tc>
          <w:tcPr>
            <w:tcW w:w="1812" w:type="dxa"/>
            <w:vAlign w:val="center"/>
          </w:tcPr>
          <w:p w14:paraId="7F4538AD" w14:textId="77777777" w:rsidR="00921EB5" w:rsidRPr="006270B5" w:rsidRDefault="00921EB5" w:rsidP="00D14254">
            <w:pPr>
              <w:spacing w:after="0" w:line="240" w:lineRule="auto"/>
              <w:jc w:val="center"/>
              <w:rPr>
                <w:sz w:val="20"/>
                <w:szCs w:val="20"/>
              </w:rPr>
            </w:pPr>
            <w:r>
              <w:rPr>
                <w:sz w:val="20"/>
                <w:szCs w:val="20"/>
              </w:rPr>
              <w:t>Košnja trave, malčiranje žbunja i raslinja, orezivanje drveća, pražnjenje koševa za odlaganje otpada, sakupljanje osušenih biljnih ostataka</w:t>
            </w:r>
          </w:p>
        </w:tc>
        <w:tc>
          <w:tcPr>
            <w:tcW w:w="1812" w:type="dxa"/>
            <w:vAlign w:val="center"/>
          </w:tcPr>
          <w:p w14:paraId="1D9C3A30" w14:textId="77777777" w:rsidR="00921EB5" w:rsidRPr="006270B5" w:rsidRDefault="00921EB5" w:rsidP="00D14254">
            <w:pPr>
              <w:spacing w:after="0" w:line="240" w:lineRule="auto"/>
              <w:jc w:val="center"/>
              <w:rPr>
                <w:sz w:val="20"/>
                <w:szCs w:val="20"/>
              </w:rPr>
            </w:pPr>
            <w:r>
              <w:rPr>
                <w:sz w:val="20"/>
                <w:szCs w:val="20"/>
              </w:rPr>
              <w:t xml:space="preserve">Kontinuirano </w:t>
            </w:r>
          </w:p>
        </w:tc>
      </w:tr>
      <w:tr w:rsidR="00921EB5" w:rsidRPr="006270B5" w14:paraId="0ED968EF" w14:textId="77777777" w:rsidTr="00D14254">
        <w:tc>
          <w:tcPr>
            <w:tcW w:w="1129" w:type="dxa"/>
            <w:vAlign w:val="center"/>
          </w:tcPr>
          <w:p w14:paraId="445822AD" w14:textId="77777777" w:rsidR="00921EB5" w:rsidRPr="006270B5" w:rsidRDefault="00921EB5" w:rsidP="00D14254">
            <w:pPr>
              <w:spacing w:after="0" w:line="240" w:lineRule="auto"/>
              <w:jc w:val="center"/>
              <w:rPr>
                <w:b/>
                <w:bCs/>
                <w:sz w:val="20"/>
                <w:szCs w:val="20"/>
              </w:rPr>
            </w:pPr>
            <w:r w:rsidRPr="006270B5">
              <w:rPr>
                <w:b/>
                <w:bCs/>
                <w:sz w:val="20"/>
                <w:szCs w:val="20"/>
              </w:rPr>
              <w:t>2.</w:t>
            </w:r>
          </w:p>
        </w:tc>
        <w:tc>
          <w:tcPr>
            <w:tcW w:w="2495" w:type="dxa"/>
            <w:vAlign w:val="center"/>
          </w:tcPr>
          <w:p w14:paraId="0437233D" w14:textId="77777777" w:rsidR="00921EB5" w:rsidRPr="006270B5" w:rsidRDefault="00921EB5" w:rsidP="00D14254">
            <w:pPr>
              <w:spacing w:after="0" w:line="240" w:lineRule="auto"/>
              <w:jc w:val="center"/>
              <w:rPr>
                <w:sz w:val="20"/>
                <w:szCs w:val="20"/>
              </w:rPr>
            </w:pPr>
            <w:r>
              <w:rPr>
                <w:sz w:val="20"/>
                <w:szCs w:val="20"/>
              </w:rPr>
              <w:t>NC LEG 2 – Ulica Petra Zrinskog</w:t>
            </w:r>
          </w:p>
        </w:tc>
        <w:tc>
          <w:tcPr>
            <w:tcW w:w="1812" w:type="dxa"/>
            <w:vAlign w:val="center"/>
          </w:tcPr>
          <w:p w14:paraId="524F8D36" w14:textId="77777777" w:rsidR="00921EB5" w:rsidRPr="006270B5" w:rsidRDefault="00921EB5" w:rsidP="00D14254">
            <w:pPr>
              <w:spacing w:after="0" w:line="240" w:lineRule="auto"/>
              <w:jc w:val="center"/>
              <w:rPr>
                <w:sz w:val="20"/>
                <w:szCs w:val="20"/>
              </w:rPr>
            </w:pPr>
            <w:r>
              <w:rPr>
                <w:sz w:val="20"/>
                <w:szCs w:val="20"/>
              </w:rPr>
              <w:t>3.656</w:t>
            </w:r>
          </w:p>
        </w:tc>
        <w:tc>
          <w:tcPr>
            <w:tcW w:w="1812" w:type="dxa"/>
            <w:vAlign w:val="center"/>
          </w:tcPr>
          <w:p w14:paraId="50E93758" w14:textId="77777777" w:rsidR="00921EB5" w:rsidRPr="006270B5" w:rsidRDefault="00921EB5" w:rsidP="00D14254">
            <w:pPr>
              <w:spacing w:after="0" w:line="240" w:lineRule="auto"/>
              <w:jc w:val="center"/>
              <w:rPr>
                <w:sz w:val="20"/>
                <w:szCs w:val="20"/>
              </w:rPr>
            </w:pPr>
            <w:r>
              <w:rPr>
                <w:sz w:val="20"/>
                <w:szCs w:val="20"/>
              </w:rPr>
              <w:t>Košnja trave, malčiranje žbunja i raslinja, orezivanje drveća, pražnjenje koševa za odlaganje otpada, sakupljanje osušenih biljnih ostataka</w:t>
            </w:r>
          </w:p>
        </w:tc>
        <w:tc>
          <w:tcPr>
            <w:tcW w:w="1812" w:type="dxa"/>
            <w:vAlign w:val="center"/>
          </w:tcPr>
          <w:p w14:paraId="1DFD05EF" w14:textId="77777777" w:rsidR="00921EB5" w:rsidRPr="006270B5" w:rsidRDefault="00921EB5" w:rsidP="00D14254">
            <w:pPr>
              <w:spacing w:after="0" w:line="240" w:lineRule="auto"/>
              <w:jc w:val="center"/>
              <w:rPr>
                <w:sz w:val="20"/>
                <w:szCs w:val="20"/>
              </w:rPr>
            </w:pPr>
            <w:r>
              <w:rPr>
                <w:sz w:val="20"/>
                <w:szCs w:val="20"/>
              </w:rPr>
              <w:t>Kontinuirano</w:t>
            </w:r>
          </w:p>
        </w:tc>
      </w:tr>
      <w:tr w:rsidR="00921EB5" w:rsidRPr="006270B5" w14:paraId="35256904" w14:textId="77777777" w:rsidTr="00D14254">
        <w:tc>
          <w:tcPr>
            <w:tcW w:w="1129" w:type="dxa"/>
            <w:vAlign w:val="center"/>
          </w:tcPr>
          <w:p w14:paraId="459B5AC3" w14:textId="77777777" w:rsidR="00921EB5" w:rsidRPr="006270B5" w:rsidRDefault="00921EB5" w:rsidP="00D14254">
            <w:pPr>
              <w:spacing w:after="0" w:line="240" w:lineRule="auto"/>
              <w:jc w:val="center"/>
              <w:rPr>
                <w:b/>
                <w:bCs/>
                <w:sz w:val="20"/>
                <w:szCs w:val="20"/>
              </w:rPr>
            </w:pPr>
            <w:r w:rsidRPr="006270B5">
              <w:rPr>
                <w:b/>
                <w:bCs/>
                <w:sz w:val="20"/>
                <w:szCs w:val="20"/>
              </w:rPr>
              <w:t>3.</w:t>
            </w:r>
          </w:p>
        </w:tc>
        <w:tc>
          <w:tcPr>
            <w:tcW w:w="2495" w:type="dxa"/>
            <w:vAlign w:val="center"/>
          </w:tcPr>
          <w:p w14:paraId="73F5BEAF" w14:textId="77777777" w:rsidR="00921EB5" w:rsidRPr="006270B5" w:rsidRDefault="00921EB5" w:rsidP="00D14254">
            <w:pPr>
              <w:spacing w:after="0" w:line="240" w:lineRule="auto"/>
              <w:jc w:val="center"/>
              <w:rPr>
                <w:sz w:val="20"/>
                <w:szCs w:val="20"/>
              </w:rPr>
            </w:pPr>
            <w:r>
              <w:rPr>
                <w:sz w:val="20"/>
                <w:szCs w:val="20"/>
              </w:rPr>
              <w:t>NC LEG 3 – Ulica bana Josipa Jelačića</w:t>
            </w:r>
          </w:p>
        </w:tc>
        <w:tc>
          <w:tcPr>
            <w:tcW w:w="1812" w:type="dxa"/>
            <w:vAlign w:val="center"/>
          </w:tcPr>
          <w:p w14:paraId="35A1233B" w14:textId="77777777" w:rsidR="00921EB5" w:rsidRPr="006270B5" w:rsidRDefault="00921EB5" w:rsidP="00D14254">
            <w:pPr>
              <w:spacing w:after="0" w:line="240" w:lineRule="auto"/>
              <w:jc w:val="center"/>
              <w:rPr>
                <w:sz w:val="20"/>
                <w:szCs w:val="20"/>
              </w:rPr>
            </w:pPr>
            <w:r>
              <w:rPr>
                <w:sz w:val="20"/>
                <w:szCs w:val="20"/>
              </w:rPr>
              <w:t>3.384</w:t>
            </w:r>
          </w:p>
        </w:tc>
        <w:tc>
          <w:tcPr>
            <w:tcW w:w="1812" w:type="dxa"/>
            <w:vAlign w:val="center"/>
          </w:tcPr>
          <w:p w14:paraId="01D15864" w14:textId="77777777" w:rsidR="00921EB5" w:rsidRPr="006270B5" w:rsidRDefault="00921EB5" w:rsidP="00D14254">
            <w:pPr>
              <w:spacing w:after="0" w:line="240" w:lineRule="auto"/>
              <w:jc w:val="center"/>
              <w:rPr>
                <w:sz w:val="20"/>
                <w:szCs w:val="20"/>
              </w:rPr>
            </w:pPr>
            <w:r>
              <w:rPr>
                <w:sz w:val="20"/>
                <w:szCs w:val="20"/>
              </w:rPr>
              <w:t>Košnja trave, malčiranje žbunja i raslinja, orezivanje drveća, pražnjenje koševa za odlaganje otpada, sakupljanje osušenih biljnih ostataka</w:t>
            </w:r>
          </w:p>
        </w:tc>
        <w:tc>
          <w:tcPr>
            <w:tcW w:w="1812" w:type="dxa"/>
            <w:vAlign w:val="center"/>
          </w:tcPr>
          <w:p w14:paraId="5738B284" w14:textId="77777777" w:rsidR="00921EB5" w:rsidRPr="006270B5" w:rsidRDefault="00921EB5" w:rsidP="00D14254">
            <w:pPr>
              <w:spacing w:after="0" w:line="240" w:lineRule="auto"/>
              <w:jc w:val="center"/>
              <w:rPr>
                <w:sz w:val="20"/>
                <w:szCs w:val="20"/>
              </w:rPr>
            </w:pPr>
            <w:r>
              <w:rPr>
                <w:sz w:val="20"/>
                <w:szCs w:val="20"/>
              </w:rPr>
              <w:t>Kontinuirano</w:t>
            </w:r>
          </w:p>
        </w:tc>
      </w:tr>
      <w:tr w:rsidR="00921EB5" w:rsidRPr="006270B5" w14:paraId="295AF811" w14:textId="77777777" w:rsidTr="00D14254">
        <w:tc>
          <w:tcPr>
            <w:tcW w:w="1129" w:type="dxa"/>
            <w:vAlign w:val="center"/>
          </w:tcPr>
          <w:p w14:paraId="773AA0FB" w14:textId="77777777" w:rsidR="00921EB5" w:rsidRPr="006270B5" w:rsidRDefault="00921EB5" w:rsidP="00D14254">
            <w:pPr>
              <w:spacing w:after="0" w:line="240" w:lineRule="auto"/>
              <w:jc w:val="center"/>
              <w:rPr>
                <w:b/>
                <w:bCs/>
                <w:sz w:val="20"/>
                <w:szCs w:val="20"/>
              </w:rPr>
            </w:pPr>
            <w:r w:rsidRPr="006270B5">
              <w:rPr>
                <w:b/>
                <w:bCs/>
                <w:sz w:val="20"/>
                <w:szCs w:val="20"/>
              </w:rPr>
              <w:lastRenderedPageBreak/>
              <w:t>4.</w:t>
            </w:r>
          </w:p>
        </w:tc>
        <w:tc>
          <w:tcPr>
            <w:tcW w:w="2495" w:type="dxa"/>
            <w:vAlign w:val="center"/>
          </w:tcPr>
          <w:p w14:paraId="1F3EB7EB" w14:textId="77777777" w:rsidR="00921EB5" w:rsidRPr="006270B5" w:rsidRDefault="00921EB5" w:rsidP="00D14254">
            <w:pPr>
              <w:spacing w:after="0" w:line="240" w:lineRule="auto"/>
              <w:jc w:val="center"/>
              <w:rPr>
                <w:sz w:val="20"/>
                <w:szCs w:val="20"/>
              </w:rPr>
            </w:pPr>
            <w:r>
              <w:rPr>
                <w:sz w:val="20"/>
                <w:szCs w:val="20"/>
              </w:rPr>
              <w:t>NC LEG 4 – Ulica Petefi Šandora</w:t>
            </w:r>
          </w:p>
        </w:tc>
        <w:tc>
          <w:tcPr>
            <w:tcW w:w="1812" w:type="dxa"/>
            <w:vAlign w:val="center"/>
          </w:tcPr>
          <w:p w14:paraId="44227A3A" w14:textId="77777777" w:rsidR="00921EB5" w:rsidRPr="006270B5" w:rsidRDefault="00921EB5" w:rsidP="00D14254">
            <w:pPr>
              <w:spacing w:after="0" w:line="240" w:lineRule="auto"/>
              <w:jc w:val="center"/>
              <w:rPr>
                <w:sz w:val="20"/>
                <w:szCs w:val="20"/>
              </w:rPr>
            </w:pPr>
            <w:r>
              <w:rPr>
                <w:sz w:val="20"/>
                <w:szCs w:val="20"/>
              </w:rPr>
              <w:t>2.450</w:t>
            </w:r>
          </w:p>
        </w:tc>
        <w:tc>
          <w:tcPr>
            <w:tcW w:w="1812" w:type="dxa"/>
            <w:vAlign w:val="center"/>
          </w:tcPr>
          <w:p w14:paraId="79B7E453" w14:textId="77777777" w:rsidR="00921EB5" w:rsidRPr="006270B5" w:rsidRDefault="00921EB5" w:rsidP="00D14254">
            <w:pPr>
              <w:spacing w:after="0" w:line="240" w:lineRule="auto"/>
              <w:jc w:val="center"/>
              <w:rPr>
                <w:sz w:val="20"/>
                <w:szCs w:val="20"/>
              </w:rPr>
            </w:pPr>
            <w:r>
              <w:rPr>
                <w:sz w:val="20"/>
                <w:szCs w:val="20"/>
              </w:rPr>
              <w:t>Košnja trave, malčiranje žbunja i raslinja, orezivanje drveća, pražnjenje koševa za odlaganje otpada, sakupljanje osušenih biljnih ostataka</w:t>
            </w:r>
          </w:p>
        </w:tc>
        <w:tc>
          <w:tcPr>
            <w:tcW w:w="1812" w:type="dxa"/>
            <w:vAlign w:val="center"/>
          </w:tcPr>
          <w:p w14:paraId="1EBF3B84" w14:textId="77777777" w:rsidR="00921EB5" w:rsidRPr="006270B5" w:rsidRDefault="00921EB5" w:rsidP="00D14254">
            <w:pPr>
              <w:spacing w:after="0" w:line="240" w:lineRule="auto"/>
              <w:jc w:val="center"/>
              <w:rPr>
                <w:sz w:val="20"/>
                <w:szCs w:val="20"/>
              </w:rPr>
            </w:pPr>
            <w:r>
              <w:rPr>
                <w:sz w:val="20"/>
                <w:szCs w:val="20"/>
              </w:rPr>
              <w:t>Kontinuirano</w:t>
            </w:r>
          </w:p>
        </w:tc>
      </w:tr>
      <w:tr w:rsidR="00921EB5" w:rsidRPr="006270B5" w14:paraId="0813E91B" w14:textId="77777777" w:rsidTr="00D14254">
        <w:tc>
          <w:tcPr>
            <w:tcW w:w="1129" w:type="dxa"/>
            <w:vAlign w:val="center"/>
          </w:tcPr>
          <w:p w14:paraId="21EB7819" w14:textId="77777777" w:rsidR="00921EB5" w:rsidRPr="006270B5" w:rsidRDefault="00921EB5" w:rsidP="00D14254">
            <w:pPr>
              <w:spacing w:after="0" w:line="240" w:lineRule="auto"/>
              <w:jc w:val="center"/>
              <w:rPr>
                <w:b/>
                <w:bCs/>
                <w:sz w:val="20"/>
                <w:szCs w:val="20"/>
              </w:rPr>
            </w:pPr>
            <w:r w:rsidRPr="006270B5">
              <w:rPr>
                <w:b/>
                <w:bCs/>
                <w:sz w:val="20"/>
                <w:szCs w:val="20"/>
              </w:rPr>
              <w:t>5.</w:t>
            </w:r>
          </w:p>
        </w:tc>
        <w:tc>
          <w:tcPr>
            <w:tcW w:w="2495" w:type="dxa"/>
            <w:vAlign w:val="center"/>
          </w:tcPr>
          <w:p w14:paraId="616B1B57" w14:textId="77777777" w:rsidR="00921EB5" w:rsidRPr="006270B5" w:rsidRDefault="00921EB5" w:rsidP="00D14254">
            <w:pPr>
              <w:spacing w:after="0" w:line="240" w:lineRule="auto"/>
              <w:jc w:val="center"/>
              <w:rPr>
                <w:sz w:val="20"/>
                <w:szCs w:val="20"/>
              </w:rPr>
            </w:pPr>
            <w:r>
              <w:rPr>
                <w:sz w:val="20"/>
                <w:szCs w:val="20"/>
              </w:rPr>
              <w:t>NC LEG 5 – Ulica kralja Tomislava</w:t>
            </w:r>
          </w:p>
        </w:tc>
        <w:tc>
          <w:tcPr>
            <w:tcW w:w="1812" w:type="dxa"/>
            <w:vAlign w:val="center"/>
          </w:tcPr>
          <w:p w14:paraId="6504C4A6" w14:textId="77777777" w:rsidR="00921EB5" w:rsidRPr="006270B5" w:rsidRDefault="00921EB5" w:rsidP="00D14254">
            <w:pPr>
              <w:spacing w:after="0" w:line="240" w:lineRule="auto"/>
              <w:jc w:val="center"/>
              <w:rPr>
                <w:sz w:val="20"/>
                <w:szCs w:val="20"/>
              </w:rPr>
            </w:pPr>
            <w:r>
              <w:rPr>
                <w:sz w:val="20"/>
                <w:szCs w:val="20"/>
              </w:rPr>
              <w:t>2.793</w:t>
            </w:r>
          </w:p>
        </w:tc>
        <w:tc>
          <w:tcPr>
            <w:tcW w:w="1812" w:type="dxa"/>
            <w:vAlign w:val="center"/>
          </w:tcPr>
          <w:p w14:paraId="02F911AA" w14:textId="77777777" w:rsidR="00921EB5" w:rsidRPr="006270B5" w:rsidRDefault="00921EB5" w:rsidP="00D14254">
            <w:pPr>
              <w:spacing w:after="0" w:line="240" w:lineRule="auto"/>
              <w:jc w:val="center"/>
              <w:rPr>
                <w:sz w:val="20"/>
                <w:szCs w:val="20"/>
              </w:rPr>
            </w:pPr>
            <w:r>
              <w:rPr>
                <w:sz w:val="20"/>
                <w:szCs w:val="20"/>
              </w:rPr>
              <w:t>Košnja trave, malčiranje žbunja i raslinja, orezivanje drveća, pražnjenje koševa za odlaganje otpada, sakupljanje osušenih biljnih ostataka</w:t>
            </w:r>
          </w:p>
        </w:tc>
        <w:tc>
          <w:tcPr>
            <w:tcW w:w="1812" w:type="dxa"/>
            <w:vAlign w:val="center"/>
          </w:tcPr>
          <w:p w14:paraId="282755D1" w14:textId="77777777" w:rsidR="00921EB5" w:rsidRPr="006270B5" w:rsidRDefault="00921EB5" w:rsidP="00D14254">
            <w:pPr>
              <w:spacing w:after="0" w:line="240" w:lineRule="auto"/>
              <w:jc w:val="center"/>
              <w:rPr>
                <w:sz w:val="20"/>
                <w:szCs w:val="20"/>
              </w:rPr>
            </w:pPr>
            <w:r>
              <w:rPr>
                <w:sz w:val="20"/>
                <w:szCs w:val="20"/>
              </w:rPr>
              <w:t>Kontinuirano</w:t>
            </w:r>
          </w:p>
        </w:tc>
      </w:tr>
      <w:tr w:rsidR="00921EB5" w:rsidRPr="006270B5" w14:paraId="0A0E39E3" w14:textId="77777777" w:rsidTr="00D14254">
        <w:tc>
          <w:tcPr>
            <w:tcW w:w="1129" w:type="dxa"/>
            <w:vAlign w:val="center"/>
          </w:tcPr>
          <w:p w14:paraId="7EE2616F" w14:textId="77777777" w:rsidR="00921EB5" w:rsidRPr="006270B5" w:rsidRDefault="00921EB5" w:rsidP="00D14254">
            <w:pPr>
              <w:spacing w:after="0" w:line="240" w:lineRule="auto"/>
              <w:jc w:val="center"/>
              <w:rPr>
                <w:b/>
                <w:bCs/>
                <w:sz w:val="20"/>
                <w:szCs w:val="20"/>
              </w:rPr>
            </w:pPr>
            <w:r w:rsidRPr="006270B5">
              <w:rPr>
                <w:b/>
                <w:bCs/>
                <w:sz w:val="20"/>
                <w:szCs w:val="20"/>
              </w:rPr>
              <w:t>6.</w:t>
            </w:r>
          </w:p>
        </w:tc>
        <w:tc>
          <w:tcPr>
            <w:tcW w:w="2495" w:type="dxa"/>
            <w:vAlign w:val="center"/>
          </w:tcPr>
          <w:p w14:paraId="4DC0DB1B" w14:textId="77777777" w:rsidR="00921EB5" w:rsidRPr="006270B5" w:rsidRDefault="00921EB5" w:rsidP="00D14254">
            <w:pPr>
              <w:spacing w:after="0" w:line="240" w:lineRule="auto"/>
              <w:jc w:val="center"/>
              <w:rPr>
                <w:sz w:val="20"/>
                <w:szCs w:val="20"/>
              </w:rPr>
            </w:pPr>
            <w:r>
              <w:rPr>
                <w:sz w:val="20"/>
                <w:szCs w:val="20"/>
              </w:rPr>
              <w:t>NC LEG 6 – Mali Pažut</w:t>
            </w:r>
          </w:p>
        </w:tc>
        <w:tc>
          <w:tcPr>
            <w:tcW w:w="1812" w:type="dxa"/>
            <w:vAlign w:val="center"/>
          </w:tcPr>
          <w:p w14:paraId="7AA27757" w14:textId="77777777" w:rsidR="00921EB5" w:rsidRPr="006270B5" w:rsidRDefault="00921EB5" w:rsidP="00D14254">
            <w:pPr>
              <w:spacing w:after="0" w:line="240" w:lineRule="auto"/>
              <w:jc w:val="center"/>
              <w:rPr>
                <w:sz w:val="20"/>
                <w:szCs w:val="20"/>
              </w:rPr>
            </w:pPr>
            <w:r>
              <w:rPr>
                <w:sz w:val="20"/>
                <w:szCs w:val="20"/>
              </w:rPr>
              <w:t>615</w:t>
            </w:r>
          </w:p>
        </w:tc>
        <w:tc>
          <w:tcPr>
            <w:tcW w:w="1812" w:type="dxa"/>
            <w:vAlign w:val="center"/>
          </w:tcPr>
          <w:p w14:paraId="45C95152" w14:textId="77777777" w:rsidR="00921EB5" w:rsidRPr="006270B5" w:rsidRDefault="00921EB5" w:rsidP="00D14254">
            <w:pPr>
              <w:spacing w:after="0" w:line="240" w:lineRule="auto"/>
              <w:jc w:val="center"/>
              <w:rPr>
                <w:sz w:val="20"/>
                <w:szCs w:val="20"/>
              </w:rPr>
            </w:pPr>
            <w:r>
              <w:rPr>
                <w:sz w:val="20"/>
                <w:szCs w:val="20"/>
              </w:rPr>
              <w:t>Košnja trave, malčiranje žbunja i raslinja, orezivanje drveća, pražnjenje koševa za odlaganje otpada, sakupljanje osušenih biljnih ostataka</w:t>
            </w:r>
          </w:p>
        </w:tc>
        <w:tc>
          <w:tcPr>
            <w:tcW w:w="1812" w:type="dxa"/>
            <w:vAlign w:val="center"/>
          </w:tcPr>
          <w:p w14:paraId="5741956C" w14:textId="77777777" w:rsidR="00921EB5" w:rsidRPr="006270B5" w:rsidRDefault="00921EB5" w:rsidP="00D14254">
            <w:pPr>
              <w:spacing w:after="0" w:line="240" w:lineRule="auto"/>
              <w:jc w:val="center"/>
              <w:rPr>
                <w:sz w:val="20"/>
                <w:szCs w:val="20"/>
              </w:rPr>
            </w:pPr>
            <w:r>
              <w:rPr>
                <w:sz w:val="20"/>
                <w:szCs w:val="20"/>
              </w:rPr>
              <w:t>Kontinuirano</w:t>
            </w:r>
          </w:p>
        </w:tc>
      </w:tr>
      <w:tr w:rsidR="00921EB5" w:rsidRPr="006270B5" w14:paraId="1B5DF4B2" w14:textId="77777777" w:rsidTr="00D14254">
        <w:tc>
          <w:tcPr>
            <w:tcW w:w="1129" w:type="dxa"/>
            <w:vAlign w:val="center"/>
          </w:tcPr>
          <w:p w14:paraId="5ECF7149" w14:textId="77777777" w:rsidR="00921EB5" w:rsidRPr="006270B5" w:rsidRDefault="00921EB5" w:rsidP="00D14254">
            <w:pPr>
              <w:spacing w:after="0" w:line="240" w:lineRule="auto"/>
              <w:jc w:val="center"/>
              <w:rPr>
                <w:b/>
                <w:bCs/>
                <w:sz w:val="20"/>
                <w:szCs w:val="20"/>
              </w:rPr>
            </w:pPr>
            <w:r w:rsidRPr="006270B5">
              <w:rPr>
                <w:b/>
                <w:bCs/>
                <w:sz w:val="20"/>
                <w:szCs w:val="20"/>
              </w:rPr>
              <w:t>7.</w:t>
            </w:r>
          </w:p>
        </w:tc>
        <w:tc>
          <w:tcPr>
            <w:tcW w:w="2495" w:type="dxa"/>
            <w:vAlign w:val="center"/>
          </w:tcPr>
          <w:p w14:paraId="5739E3B8" w14:textId="77777777" w:rsidR="00921EB5" w:rsidRPr="006270B5" w:rsidRDefault="00921EB5" w:rsidP="00D14254">
            <w:pPr>
              <w:spacing w:after="0" w:line="240" w:lineRule="auto"/>
              <w:jc w:val="center"/>
              <w:rPr>
                <w:sz w:val="20"/>
                <w:szCs w:val="20"/>
              </w:rPr>
            </w:pPr>
            <w:r>
              <w:rPr>
                <w:sz w:val="20"/>
                <w:szCs w:val="20"/>
              </w:rPr>
              <w:t>NC ŠOD 1 – Ulica Šoderica (stari dio)</w:t>
            </w:r>
          </w:p>
        </w:tc>
        <w:tc>
          <w:tcPr>
            <w:tcW w:w="1812" w:type="dxa"/>
            <w:vAlign w:val="center"/>
          </w:tcPr>
          <w:p w14:paraId="62E200C1" w14:textId="77777777" w:rsidR="00921EB5" w:rsidRPr="006270B5" w:rsidRDefault="00921EB5" w:rsidP="00D14254">
            <w:pPr>
              <w:spacing w:after="0" w:line="240" w:lineRule="auto"/>
              <w:jc w:val="center"/>
              <w:rPr>
                <w:sz w:val="20"/>
                <w:szCs w:val="20"/>
              </w:rPr>
            </w:pPr>
            <w:r>
              <w:rPr>
                <w:sz w:val="20"/>
                <w:szCs w:val="20"/>
              </w:rPr>
              <w:t>3.430</w:t>
            </w:r>
          </w:p>
        </w:tc>
        <w:tc>
          <w:tcPr>
            <w:tcW w:w="1812" w:type="dxa"/>
            <w:vAlign w:val="center"/>
          </w:tcPr>
          <w:p w14:paraId="1343D012" w14:textId="77777777" w:rsidR="00921EB5" w:rsidRPr="006270B5" w:rsidRDefault="00921EB5" w:rsidP="00D14254">
            <w:pPr>
              <w:spacing w:after="0" w:line="240" w:lineRule="auto"/>
              <w:jc w:val="center"/>
              <w:rPr>
                <w:sz w:val="20"/>
                <w:szCs w:val="20"/>
              </w:rPr>
            </w:pPr>
            <w:r>
              <w:rPr>
                <w:sz w:val="20"/>
                <w:szCs w:val="20"/>
              </w:rPr>
              <w:t>Košnja trave, malčiranje žbunja i raslinja, orezivanje drveća, pražnjenje koševa za odlaganje otpada, sakupljanje osušenih biljnih ostataka</w:t>
            </w:r>
          </w:p>
        </w:tc>
        <w:tc>
          <w:tcPr>
            <w:tcW w:w="1812" w:type="dxa"/>
            <w:vAlign w:val="center"/>
          </w:tcPr>
          <w:p w14:paraId="2B9201DB" w14:textId="77777777" w:rsidR="00921EB5" w:rsidRPr="006270B5" w:rsidRDefault="00921EB5" w:rsidP="00D14254">
            <w:pPr>
              <w:spacing w:after="0" w:line="240" w:lineRule="auto"/>
              <w:jc w:val="center"/>
              <w:rPr>
                <w:sz w:val="20"/>
                <w:szCs w:val="20"/>
              </w:rPr>
            </w:pPr>
            <w:r>
              <w:rPr>
                <w:sz w:val="20"/>
                <w:szCs w:val="20"/>
              </w:rPr>
              <w:t>Kontinuirano</w:t>
            </w:r>
          </w:p>
        </w:tc>
      </w:tr>
      <w:tr w:rsidR="00921EB5" w:rsidRPr="006270B5" w14:paraId="7819F1FD" w14:textId="77777777" w:rsidTr="00D14254">
        <w:tc>
          <w:tcPr>
            <w:tcW w:w="1129" w:type="dxa"/>
            <w:vAlign w:val="center"/>
          </w:tcPr>
          <w:p w14:paraId="7E8104BC" w14:textId="77777777" w:rsidR="00921EB5" w:rsidRPr="006270B5" w:rsidRDefault="00921EB5" w:rsidP="00D14254">
            <w:pPr>
              <w:spacing w:after="0" w:line="240" w:lineRule="auto"/>
              <w:jc w:val="center"/>
              <w:rPr>
                <w:b/>
                <w:bCs/>
                <w:sz w:val="20"/>
                <w:szCs w:val="20"/>
              </w:rPr>
            </w:pPr>
            <w:r w:rsidRPr="006270B5">
              <w:rPr>
                <w:b/>
                <w:bCs/>
                <w:sz w:val="20"/>
                <w:szCs w:val="20"/>
              </w:rPr>
              <w:t>8.</w:t>
            </w:r>
          </w:p>
        </w:tc>
        <w:tc>
          <w:tcPr>
            <w:tcW w:w="2495" w:type="dxa"/>
            <w:vAlign w:val="center"/>
          </w:tcPr>
          <w:p w14:paraId="369FA9B7" w14:textId="77777777" w:rsidR="00921EB5" w:rsidRPr="006270B5" w:rsidRDefault="00921EB5" w:rsidP="00D14254">
            <w:pPr>
              <w:spacing w:after="0" w:line="240" w:lineRule="auto"/>
              <w:jc w:val="center"/>
              <w:rPr>
                <w:sz w:val="20"/>
                <w:szCs w:val="20"/>
              </w:rPr>
            </w:pPr>
            <w:r>
              <w:rPr>
                <w:sz w:val="20"/>
                <w:szCs w:val="20"/>
              </w:rPr>
              <w:t xml:space="preserve">NC ŠOD 2 - </w:t>
            </w:r>
            <w:r>
              <w:rPr>
                <w:sz w:val="20"/>
                <w:szCs w:val="20"/>
              </w:rPr>
              <w:br/>
              <w:t>Ulica Šoderica (Lazine)</w:t>
            </w:r>
          </w:p>
        </w:tc>
        <w:tc>
          <w:tcPr>
            <w:tcW w:w="1812" w:type="dxa"/>
            <w:vAlign w:val="center"/>
          </w:tcPr>
          <w:p w14:paraId="263EB06B" w14:textId="77777777" w:rsidR="00921EB5" w:rsidRPr="006270B5" w:rsidRDefault="00921EB5" w:rsidP="00D14254">
            <w:pPr>
              <w:spacing w:after="0" w:line="240" w:lineRule="auto"/>
              <w:jc w:val="center"/>
              <w:rPr>
                <w:sz w:val="20"/>
                <w:szCs w:val="20"/>
              </w:rPr>
            </w:pPr>
            <w:r>
              <w:rPr>
                <w:sz w:val="20"/>
                <w:szCs w:val="20"/>
              </w:rPr>
              <w:t>3.248</w:t>
            </w:r>
          </w:p>
        </w:tc>
        <w:tc>
          <w:tcPr>
            <w:tcW w:w="1812" w:type="dxa"/>
            <w:vAlign w:val="center"/>
          </w:tcPr>
          <w:p w14:paraId="4E02B1AB" w14:textId="77777777" w:rsidR="00921EB5" w:rsidRPr="006270B5" w:rsidRDefault="00921EB5" w:rsidP="00D14254">
            <w:pPr>
              <w:spacing w:after="0" w:line="240" w:lineRule="auto"/>
              <w:jc w:val="center"/>
              <w:rPr>
                <w:sz w:val="20"/>
                <w:szCs w:val="20"/>
              </w:rPr>
            </w:pPr>
            <w:r>
              <w:rPr>
                <w:sz w:val="20"/>
                <w:szCs w:val="20"/>
              </w:rPr>
              <w:t>Košnja trave, malčiranje žbunja i raslinja, orezivanje drveća, pražnjenje koševa za odlaganje otpada, sakupljanje osušenih biljnih ostataka</w:t>
            </w:r>
          </w:p>
        </w:tc>
        <w:tc>
          <w:tcPr>
            <w:tcW w:w="1812" w:type="dxa"/>
            <w:vAlign w:val="center"/>
          </w:tcPr>
          <w:p w14:paraId="5866BAD2" w14:textId="77777777" w:rsidR="00921EB5" w:rsidRPr="006270B5" w:rsidRDefault="00921EB5" w:rsidP="00D14254">
            <w:pPr>
              <w:spacing w:after="0" w:line="240" w:lineRule="auto"/>
              <w:jc w:val="center"/>
              <w:rPr>
                <w:sz w:val="20"/>
                <w:szCs w:val="20"/>
              </w:rPr>
            </w:pPr>
            <w:r>
              <w:rPr>
                <w:sz w:val="20"/>
                <w:szCs w:val="20"/>
              </w:rPr>
              <w:t>Kontinuirano</w:t>
            </w:r>
          </w:p>
        </w:tc>
      </w:tr>
      <w:tr w:rsidR="00921EB5" w:rsidRPr="006270B5" w14:paraId="3979D36A" w14:textId="77777777" w:rsidTr="00D14254">
        <w:tc>
          <w:tcPr>
            <w:tcW w:w="1129" w:type="dxa"/>
            <w:vAlign w:val="center"/>
          </w:tcPr>
          <w:p w14:paraId="16655FBD" w14:textId="77777777" w:rsidR="00921EB5" w:rsidRPr="006270B5" w:rsidRDefault="00921EB5" w:rsidP="00D14254">
            <w:pPr>
              <w:spacing w:after="0" w:line="240" w:lineRule="auto"/>
              <w:jc w:val="center"/>
              <w:rPr>
                <w:b/>
                <w:bCs/>
                <w:sz w:val="20"/>
                <w:szCs w:val="20"/>
              </w:rPr>
            </w:pPr>
            <w:r w:rsidRPr="006270B5">
              <w:rPr>
                <w:b/>
                <w:bCs/>
                <w:sz w:val="20"/>
                <w:szCs w:val="20"/>
              </w:rPr>
              <w:t>9.</w:t>
            </w:r>
          </w:p>
        </w:tc>
        <w:tc>
          <w:tcPr>
            <w:tcW w:w="2495" w:type="dxa"/>
            <w:vAlign w:val="center"/>
          </w:tcPr>
          <w:p w14:paraId="4A168DA2" w14:textId="77777777" w:rsidR="00921EB5" w:rsidRPr="006270B5" w:rsidRDefault="00921EB5" w:rsidP="00D14254">
            <w:pPr>
              <w:spacing w:after="0" w:line="240" w:lineRule="auto"/>
              <w:jc w:val="center"/>
              <w:rPr>
                <w:sz w:val="20"/>
                <w:szCs w:val="20"/>
              </w:rPr>
            </w:pPr>
            <w:r>
              <w:rPr>
                <w:sz w:val="20"/>
                <w:szCs w:val="20"/>
              </w:rPr>
              <w:t>NC MO 1 – Mali Otok – put kraj zvonika</w:t>
            </w:r>
          </w:p>
        </w:tc>
        <w:tc>
          <w:tcPr>
            <w:tcW w:w="1812" w:type="dxa"/>
            <w:vAlign w:val="center"/>
          </w:tcPr>
          <w:p w14:paraId="5E444DA0" w14:textId="77777777" w:rsidR="00921EB5" w:rsidRPr="006270B5" w:rsidRDefault="00921EB5" w:rsidP="00D14254">
            <w:pPr>
              <w:spacing w:after="0" w:line="240" w:lineRule="auto"/>
              <w:jc w:val="center"/>
              <w:rPr>
                <w:sz w:val="20"/>
                <w:szCs w:val="20"/>
              </w:rPr>
            </w:pPr>
            <w:r>
              <w:rPr>
                <w:sz w:val="20"/>
                <w:szCs w:val="20"/>
              </w:rPr>
              <w:t>308</w:t>
            </w:r>
          </w:p>
        </w:tc>
        <w:tc>
          <w:tcPr>
            <w:tcW w:w="1812" w:type="dxa"/>
            <w:vAlign w:val="center"/>
          </w:tcPr>
          <w:p w14:paraId="7D62E1CA" w14:textId="77777777" w:rsidR="00921EB5" w:rsidRPr="006270B5" w:rsidRDefault="00921EB5" w:rsidP="00D14254">
            <w:pPr>
              <w:spacing w:after="0" w:line="240" w:lineRule="auto"/>
              <w:jc w:val="center"/>
              <w:rPr>
                <w:sz w:val="20"/>
                <w:szCs w:val="20"/>
              </w:rPr>
            </w:pPr>
            <w:r>
              <w:rPr>
                <w:sz w:val="20"/>
                <w:szCs w:val="20"/>
              </w:rPr>
              <w:t>Košnja trave, malčiranje žbunja i raslinja, orezivanje drveća, pražnjenje koševa za odlaganje otpada, sakupljanje osušenih biljnih ostataka</w:t>
            </w:r>
          </w:p>
        </w:tc>
        <w:tc>
          <w:tcPr>
            <w:tcW w:w="1812" w:type="dxa"/>
            <w:vAlign w:val="center"/>
          </w:tcPr>
          <w:p w14:paraId="557D0D73" w14:textId="77777777" w:rsidR="00921EB5" w:rsidRPr="006270B5" w:rsidRDefault="00921EB5" w:rsidP="00D14254">
            <w:pPr>
              <w:spacing w:after="0" w:line="240" w:lineRule="auto"/>
              <w:jc w:val="center"/>
              <w:rPr>
                <w:sz w:val="20"/>
                <w:szCs w:val="20"/>
              </w:rPr>
            </w:pPr>
            <w:r>
              <w:rPr>
                <w:sz w:val="20"/>
                <w:szCs w:val="20"/>
              </w:rPr>
              <w:t>Kontinuirano</w:t>
            </w:r>
          </w:p>
        </w:tc>
      </w:tr>
      <w:tr w:rsidR="00921EB5" w:rsidRPr="006270B5" w14:paraId="45DE9F8F" w14:textId="77777777" w:rsidTr="00D14254">
        <w:tc>
          <w:tcPr>
            <w:tcW w:w="1129" w:type="dxa"/>
            <w:vAlign w:val="center"/>
          </w:tcPr>
          <w:p w14:paraId="11B04CCC" w14:textId="77777777" w:rsidR="00921EB5" w:rsidRPr="006270B5" w:rsidRDefault="00921EB5" w:rsidP="00D14254">
            <w:pPr>
              <w:spacing w:after="0" w:line="240" w:lineRule="auto"/>
              <w:jc w:val="center"/>
              <w:rPr>
                <w:b/>
                <w:bCs/>
                <w:sz w:val="20"/>
                <w:szCs w:val="20"/>
              </w:rPr>
            </w:pPr>
            <w:r w:rsidRPr="006270B5">
              <w:rPr>
                <w:b/>
                <w:bCs/>
                <w:sz w:val="20"/>
                <w:szCs w:val="20"/>
              </w:rPr>
              <w:t>10.</w:t>
            </w:r>
          </w:p>
        </w:tc>
        <w:tc>
          <w:tcPr>
            <w:tcW w:w="2495" w:type="dxa"/>
            <w:vAlign w:val="center"/>
          </w:tcPr>
          <w:p w14:paraId="337EE5EF" w14:textId="77777777" w:rsidR="00921EB5" w:rsidRPr="006270B5" w:rsidRDefault="00921EB5" w:rsidP="00D14254">
            <w:pPr>
              <w:spacing w:after="0" w:line="240" w:lineRule="auto"/>
              <w:jc w:val="center"/>
              <w:rPr>
                <w:sz w:val="20"/>
                <w:szCs w:val="20"/>
              </w:rPr>
            </w:pPr>
            <w:r>
              <w:rPr>
                <w:sz w:val="20"/>
                <w:szCs w:val="20"/>
              </w:rPr>
              <w:t>NC MO 2 – Mali otok – put kraj Vatrogasnog doma</w:t>
            </w:r>
          </w:p>
        </w:tc>
        <w:tc>
          <w:tcPr>
            <w:tcW w:w="1812" w:type="dxa"/>
            <w:vAlign w:val="center"/>
          </w:tcPr>
          <w:p w14:paraId="2647C1AA" w14:textId="77777777" w:rsidR="00921EB5" w:rsidRPr="006270B5" w:rsidRDefault="00921EB5" w:rsidP="00D14254">
            <w:pPr>
              <w:spacing w:after="0" w:line="240" w:lineRule="auto"/>
              <w:jc w:val="center"/>
              <w:rPr>
                <w:sz w:val="20"/>
                <w:szCs w:val="20"/>
              </w:rPr>
            </w:pPr>
            <w:r>
              <w:rPr>
                <w:sz w:val="20"/>
                <w:szCs w:val="20"/>
              </w:rPr>
              <w:t>250</w:t>
            </w:r>
          </w:p>
        </w:tc>
        <w:tc>
          <w:tcPr>
            <w:tcW w:w="1812" w:type="dxa"/>
            <w:vAlign w:val="center"/>
          </w:tcPr>
          <w:p w14:paraId="29DD674F" w14:textId="77777777" w:rsidR="00921EB5" w:rsidRPr="006270B5" w:rsidRDefault="00921EB5" w:rsidP="00D14254">
            <w:pPr>
              <w:spacing w:after="0" w:line="240" w:lineRule="auto"/>
              <w:jc w:val="center"/>
              <w:rPr>
                <w:sz w:val="20"/>
                <w:szCs w:val="20"/>
              </w:rPr>
            </w:pPr>
            <w:r>
              <w:rPr>
                <w:sz w:val="20"/>
                <w:szCs w:val="20"/>
              </w:rPr>
              <w:t xml:space="preserve">Košnja trave, malčiranje žbunja i raslinja, orezivanje </w:t>
            </w:r>
            <w:r>
              <w:rPr>
                <w:sz w:val="20"/>
                <w:szCs w:val="20"/>
              </w:rPr>
              <w:lastRenderedPageBreak/>
              <w:t>drveća, pražnjenje koševa za odlaganje otpada, sakupljanje osušenih biljnih ostataka</w:t>
            </w:r>
          </w:p>
        </w:tc>
        <w:tc>
          <w:tcPr>
            <w:tcW w:w="1812" w:type="dxa"/>
            <w:vAlign w:val="center"/>
          </w:tcPr>
          <w:p w14:paraId="2DD0FF4B" w14:textId="77777777" w:rsidR="00921EB5" w:rsidRPr="006270B5" w:rsidRDefault="00921EB5" w:rsidP="00D14254">
            <w:pPr>
              <w:spacing w:after="0" w:line="240" w:lineRule="auto"/>
              <w:jc w:val="center"/>
              <w:rPr>
                <w:sz w:val="20"/>
                <w:szCs w:val="20"/>
              </w:rPr>
            </w:pPr>
            <w:r>
              <w:rPr>
                <w:sz w:val="20"/>
                <w:szCs w:val="20"/>
              </w:rPr>
              <w:lastRenderedPageBreak/>
              <w:t>Kontinuirano</w:t>
            </w:r>
          </w:p>
        </w:tc>
      </w:tr>
      <w:tr w:rsidR="00921EB5" w:rsidRPr="006270B5" w14:paraId="78815DB7" w14:textId="77777777" w:rsidTr="00D14254">
        <w:tc>
          <w:tcPr>
            <w:tcW w:w="1129" w:type="dxa"/>
            <w:vAlign w:val="center"/>
          </w:tcPr>
          <w:p w14:paraId="089C1D73" w14:textId="77777777" w:rsidR="00921EB5" w:rsidRPr="006270B5" w:rsidRDefault="00921EB5" w:rsidP="00D14254">
            <w:pPr>
              <w:spacing w:after="0" w:line="240" w:lineRule="auto"/>
              <w:jc w:val="center"/>
              <w:rPr>
                <w:b/>
                <w:bCs/>
                <w:sz w:val="20"/>
                <w:szCs w:val="20"/>
              </w:rPr>
            </w:pPr>
            <w:r w:rsidRPr="006270B5">
              <w:rPr>
                <w:b/>
                <w:bCs/>
                <w:sz w:val="20"/>
                <w:szCs w:val="20"/>
              </w:rPr>
              <w:t>11.</w:t>
            </w:r>
          </w:p>
        </w:tc>
        <w:tc>
          <w:tcPr>
            <w:tcW w:w="2495" w:type="dxa"/>
            <w:vAlign w:val="center"/>
          </w:tcPr>
          <w:p w14:paraId="682278DA" w14:textId="77777777" w:rsidR="00921EB5" w:rsidRPr="006270B5" w:rsidRDefault="00921EB5" w:rsidP="00D14254">
            <w:pPr>
              <w:spacing w:after="0" w:line="240" w:lineRule="auto"/>
              <w:jc w:val="center"/>
              <w:rPr>
                <w:sz w:val="20"/>
                <w:szCs w:val="20"/>
              </w:rPr>
            </w:pPr>
            <w:r>
              <w:rPr>
                <w:sz w:val="20"/>
                <w:szCs w:val="20"/>
              </w:rPr>
              <w:t>NC MO 3 – Mali Otok – put do groblja</w:t>
            </w:r>
          </w:p>
        </w:tc>
        <w:tc>
          <w:tcPr>
            <w:tcW w:w="1812" w:type="dxa"/>
            <w:vAlign w:val="center"/>
          </w:tcPr>
          <w:p w14:paraId="0D832641" w14:textId="77777777" w:rsidR="00921EB5" w:rsidRPr="006270B5" w:rsidRDefault="00921EB5" w:rsidP="00D14254">
            <w:pPr>
              <w:spacing w:after="0" w:line="240" w:lineRule="auto"/>
              <w:jc w:val="center"/>
              <w:rPr>
                <w:sz w:val="20"/>
                <w:szCs w:val="20"/>
              </w:rPr>
            </w:pPr>
            <w:r>
              <w:rPr>
                <w:sz w:val="20"/>
                <w:szCs w:val="20"/>
              </w:rPr>
              <w:t>128</w:t>
            </w:r>
          </w:p>
        </w:tc>
        <w:tc>
          <w:tcPr>
            <w:tcW w:w="1812" w:type="dxa"/>
            <w:vAlign w:val="center"/>
          </w:tcPr>
          <w:p w14:paraId="7B5F4408" w14:textId="77777777" w:rsidR="00921EB5" w:rsidRPr="006270B5" w:rsidRDefault="00921EB5" w:rsidP="00D14254">
            <w:pPr>
              <w:spacing w:after="0" w:line="240" w:lineRule="auto"/>
              <w:jc w:val="center"/>
              <w:rPr>
                <w:sz w:val="20"/>
                <w:szCs w:val="20"/>
              </w:rPr>
            </w:pPr>
            <w:r>
              <w:rPr>
                <w:sz w:val="20"/>
                <w:szCs w:val="20"/>
              </w:rPr>
              <w:t>Košnja trave, malčiranje žbunja i raslinja, orezivanje drveća, pražnjenje koševa za odlaganje otpada, sakupljanje osušenih biljnih ostataka</w:t>
            </w:r>
          </w:p>
        </w:tc>
        <w:tc>
          <w:tcPr>
            <w:tcW w:w="1812" w:type="dxa"/>
            <w:vAlign w:val="center"/>
          </w:tcPr>
          <w:p w14:paraId="10C1DE7F" w14:textId="77777777" w:rsidR="00921EB5" w:rsidRPr="006270B5" w:rsidRDefault="00921EB5" w:rsidP="00D14254">
            <w:pPr>
              <w:spacing w:after="0" w:line="240" w:lineRule="auto"/>
              <w:jc w:val="center"/>
              <w:rPr>
                <w:sz w:val="20"/>
                <w:szCs w:val="20"/>
              </w:rPr>
            </w:pPr>
            <w:r>
              <w:rPr>
                <w:sz w:val="20"/>
                <w:szCs w:val="20"/>
              </w:rPr>
              <w:t>Kontinuirano</w:t>
            </w:r>
          </w:p>
        </w:tc>
      </w:tr>
      <w:tr w:rsidR="00921EB5" w:rsidRPr="007C72BD" w14:paraId="4BED9B11" w14:textId="77777777" w:rsidTr="00D14254">
        <w:tc>
          <w:tcPr>
            <w:tcW w:w="1129" w:type="dxa"/>
            <w:vAlign w:val="center"/>
          </w:tcPr>
          <w:p w14:paraId="15F51C6F" w14:textId="77777777" w:rsidR="00921EB5" w:rsidRPr="006270B5" w:rsidRDefault="00921EB5" w:rsidP="00D14254">
            <w:pPr>
              <w:spacing w:after="0" w:line="240" w:lineRule="auto"/>
              <w:jc w:val="center"/>
              <w:rPr>
                <w:b/>
                <w:bCs/>
                <w:sz w:val="20"/>
                <w:szCs w:val="20"/>
              </w:rPr>
            </w:pPr>
            <w:r w:rsidRPr="006270B5">
              <w:rPr>
                <w:b/>
                <w:bCs/>
                <w:sz w:val="20"/>
                <w:szCs w:val="20"/>
              </w:rPr>
              <w:t>12.</w:t>
            </w:r>
          </w:p>
        </w:tc>
        <w:tc>
          <w:tcPr>
            <w:tcW w:w="2495" w:type="dxa"/>
            <w:vAlign w:val="center"/>
          </w:tcPr>
          <w:p w14:paraId="775097FA" w14:textId="77777777" w:rsidR="00921EB5" w:rsidRPr="006270B5" w:rsidRDefault="00921EB5" w:rsidP="00D14254">
            <w:pPr>
              <w:spacing w:after="0" w:line="240" w:lineRule="auto"/>
              <w:jc w:val="center"/>
              <w:rPr>
                <w:sz w:val="20"/>
                <w:szCs w:val="20"/>
              </w:rPr>
            </w:pPr>
            <w:r>
              <w:rPr>
                <w:sz w:val="20"/>
                <w:szCs w:val="20"/>
              </w:rPr>
              <w:t>NC MO 4 – Mali Otok – prilazni put do kbr. 47a</w:t>
            </w:r>
          </w:p>
        </w:tc>
        <w:tc>
          <w:tcPr>
            <w:tcW w:w="1812" w:type="dxa"/>
            <w:vAlign w:val="center"/>
          </w:tcPr>
          <w:p w14:paraId="69E340DD" w14:textId="77777777" w:rsidR="00921EB5" w:rsidRPr="006270B5" w:rsidRDefault="00921EB5" w:rsidP="00D14254">
            <w:pPr>
              <w:spacing w:after="0" w:line="240" w:lineRule="auto"/>
              <w:jc w:val="center"/>
              <w:rPr>
                <w:sz w:val="20"/>
                <w:szCs w:val="20"/>
              </w:rPr>
            </w:pPr>
            <w:r>
              <w:rPr>
                <w:sz w:val="20"/>
                <w:szCs w:val="20"/>
              </w:rPr>
              <w:t>153</w:t>
            </w:r>
          </w:p>
        </w:tc>
        <w:tc>
          <w:tcPr>
            <w:tcW w:w="1812" w:type="dxa"/>
            <w:vAlign w:val="center"/>
          </w:tcPr>
          <w:p w14:paraId="4E3C3F9E" w14:textId="77777777" w:rsidR="00921EB5" w:rsidRPr="006270B5" w:rsidRDefault="00921EB5" w:rsidP="00D14254">
            <w:pPr>
              <w:spacing w:after="0" w:line="240" w:lineRule="auto"/>
              <w:jc w:val="center"/>
              <w:rPr>
                <w:sz w:val="20"/>
                <w:szCs w:val="20"/>
              </w:rPr>
            </w:pPr>
            <w:r>
              <w:rPr>
                <w:sz w:val="20"/>
                <w:szCs w:val="20"/>
              </w:rPr>
              <w:t>Košnja trave, malčiranje žbunja i raslinja, orezivanje drveća, pražnjenje koševa za odlaganje otpada, sakupljanje osušenih biljnih ostataka</w:t>
            </w:r>
          </w:p>
        </w:tc>
        <w:tc>
          <w:tcPr>
            <w:tcW w:w="1812" w:type="dxa"/>
            <w:vAlign w:val="center"/>
          </w:tcPr>
          <w:p w14:paraId="7861685C" w14:textId="77777777" w:rsidR="00921EB5" w:rsidRPr="006270B5" w:rsidRDefault="00921EB5" w:rsidP="00D14254">
            <w:pPr>
              <w:spacing w:after="0" w:line="240" w:lineRule="auto"/>
              <w:jc w:val="center"/>
              <w:rPr>
                <w:sz w:val="20"/>
                <w:szCs w:val="20"/>
              </w:rPr>
            </w:pPr>
            <w:r>
              <w:rPr>
                <w:sz w:val="20"/>
                <w:szCs w:val="20"/>
              </w:rPr>
              <w:t>Kontinuirano</w:t>
            </w:r>
          </w:p>
        </w:tc>
      </w:tr>
      <w:tr w:rsidR="00921EB5" w:rsidRPr="007C72BD" w14:paraId="211525B4" w14:textId="77777777" w:rsidTr="00D14254">
        <w:tc>
          <w:tcPr>
            <w:tcW w:w="1129" w:type="dxa"/>
            <w:vAlign w:val="center"/>
          </w:tcPr>
          <w:p w14:paraId="7562A893" w14:textId="77777777" w:rsidR="00921EB5" w:rsidRPr="006270B5" w:rsidRDefault="00921EB5" w:rsidP="00D14254">
            <w:pPr>
              <w:spacing w:after="0" w:line="240" w:lineRule="auto"/>
              <w:jc w:val="center"/>
              <w:rPr>
                <w:b/>
                <w:bCs/>
                <w:sz w:val="20"/>
                <w:szCs w:val="20"/>
              </w:rPr>
            </w:pPr>
            <w:r>
              <w:rPr>
                <w:b/>
                <w:bCs/>
                <w:sz w:val="20"/>
                <w:szCs w:val="20"/>
              </w:rPr>
              <w:t>13.</w:t>
            </w:r>
          </w:p>
        </w:tc>
        <w:tc>
          <w:tcPr>
            <w:tcW w:w="2495" w:type="dxa"/>
            <w:vAlign w:val="center"/>
          </w:tcPr>
          <w:p w14:paraId="64EA0197" w14:textId="77777777" w:rsidR="00921EB5" w:rsidRDefault="00921EB5" w:rsidP="00D14254">
            <w:pPr>
              <w:spacing w:after="0" w:line="240" w:lineRule="auto"/>
              <w:jc w:val="center"/>
              <w:rPr>
                <w:sz w:val="20"/>
                <w:szCs w:val="20"/>
              </w:rPr>
            </w:pPr>
            <w:r>
              <w:rPr>
                <w:sz w:val="20"/>
                <w:szCs w:val="20"/>
              </w:rPr>
              <w:t>NC VO 1 – Veliki Otok – od križa desni odvojak</w:t>
            </w:r>
          </w:p>
        </w:tc>
        <w:tc>
          <w:tcPr>
            <w:tcW w:w="1812" w:type="dxa"/>
            <w:vAlign w:val="center"/>
          </w:tcPr>
          <w:p w14:paraId="004BF72B" w14:textId="77777777" w:rsidR="00921EB5" w:rsidRDefault="00921EB5" w:rsidP="00D14254">
            <w:pPr>
              <w:spacing w:after="0" w:line="240" w:lineRule="auto"/>
              <w:jc w:val="center"/>
              <w:rPr>
                <w:sz w:val="20"/>
                <w:szCs w:val="20"/>
              </w:rPr>
            </w:pPr>
            <w:r>
              <w:rPr>
                <w:sz w:val="20"/>
                <w:szCs w:val="20"/>
              </w:rPr>
              <w:t>361</w:t>
            </w:r>
          </w:p>
        </w:tc>
        <w:tc>
          <w:tcPr>
            <w:tcW w:w="1812" w:type="dxa"/>
            <w:vAlign w:val="center"/>
          </w:tcPr>
          <w:p w14:paraId="7D55E304" w14:textId="77777777" w:rsidR="00921EB5" w:rsidRPr="006270B5" w:rsidRDefault="00921EB5" w:rsidP="00D14254">
            <w:pPr>
              <w:spacing w:after="0" w:line="240" w:lineRule="auto"/>
              <w:jc w:val="center"/>
              <w:rPr>
                <w:sz w:val="20"/>
                <w:szCs w:val="20"/>
              </w:rPr>
            </w:pPr>
            <w:r>
              <w:rPr>
                <w:sz w:val="20"/>
                <w:szCs w:val="20"/>
              </w:rPr>
              <w:t>Košnja trave, malčiranje žbunja i raslinja, orezivanje drveća, pražnjenje koševa za odlaganje otpada, sakupljanje osušenih biljnih ostataka</w:t>
            </w:r>
          </w:p>
        </w:tc>
        <w:tc>
          <w:tcPr>
            <w:tcW w:w="1812" w:type="dxa"/>
            <w:vAlign w:val="center"/>
          </w:tcPr>
          <w:p w14:paraId="62F30BB6" w14:textId="77777777" w:rsidR="00921EB5" w:rsidRPr="006270B5" w:rsidRDefault="00921EB5" w:rsidP="00D14254">
            <w:pPr>
              <w:spacing w:after="0" w:line="240" w:lineRule="auto"/>
              <w:jc w:val="center"/>
              <w:rPr>
                <w:sz w:val="20"/>
                <w:szCs w:val="20"/>
              </w:rPr>
            </w:pPr>
            <w:r>
              <w:rPr>
                <w:sz w:val="20"/>
                <w:szCs w:val="20"/>
              </w:rPr>
              <w:t>Kontinuirano</w:t>
            </w:r>
          </w:p>
        </w:tc>
      </w:tr>
      <w:tr w:rsidR="00921EB5" w:rsidRPr="007C72BD" w14:paraId="269EAC13" w14:textId="77777777" w:rsidTr="00D14254">
        <w:tc>
          <w:tcPr>
            <w:tcW w:w="1129" w:type="dxa"/>
            <w:vAlign w:val="center"/>
          </w:tcPr>
          <w:p w14:paraId="43542309" w14:textId="77777777" w:rsidR="00921EB5" w:rsidRPr="006270B5" w:rsidRDefault="00921EB5" w:rsidP="00D14254">
            <w:pPr>
              <w:spacing w:after="0" w:line="240" w:lineRule="auto"/>
              <w:jc w:val="center"/>
              <w:rPr>
                <w:b/>
                <w:bCs/>
                <w:sz w:val="20"/>
                <w:szCs w:val="20"/>
              </w:rPr>
            </w:pPr>
            <w:r>
              <w:rPr>
                <w:b/>
                <w:bCs/>
                <w:sz w:val="20"/>
                <w:szCs w:val="20"/>
              </w:rPr>
              <w:t>14.</w:t>
            </w:r>
          </w:p>
        </w:tc>
        <w:tc>
          <w:tcPr>
            <w:tcW w:w="2495" w:type="dxa"/>
            <w:vAlign w:val="center"/>
          </w:tcPr>
          <w:p w14:paraId="0DD0F666" w14:textId="77777777" w:rsidR="00921EB5" w:rsidRDefault="00921EB5" w:rsidP="00D14254">
            <w:pPr>
              <w:spacing w:after="0" w:line="240" w:lineRule="auto"/>
              <w:jc w:val="center"/>
              <w:rPr>
                <w:sz w:val="20"/>
                <w:szCs w:val="20"/>
              </w:rPr>
            </w:pPr>
            <w:r>
              <w:rPr>
                <w:sz w:val="20"/>
                <w:szCs w:val="20"/>
              </w:rPr>
              <w:t>NC VO 2 – Veliki Otok – od križa lijevi odvojak</w:t>
            </w:r>
          </w:p>
        </w:tc>
        <w:tc>
          <w:tcPr>
            <w:tcW w:w="1812" w:type="dxa"/>
            <w:vAlign w:val="center"/>
          </w:tcPr>
          <w:p w14:paraId="248970A3" w14:textId="77777777" w:rsidR="00921EB5" w:rsidRDefault="00921EB5" w:rsidP="00D14254">
            <w:pPr>
              <w:spacing w:after="0" w:line="240" w:lineRule="auto"/>
              <w:jc w:val="center"/>
              <w:rPr>
                <w:sz w:val="20"/>
                <w:szCs w:val="20"/>
              </w:rPr>
            </w:pPr>
            <w:r>
              <w:rPr>
                <w:sz w:val="20"/>
                <w:szCs w:val="20"/>
              </w:rPr>
              <w:t>388</w:t>
            </w:r>
          </w:p>
        </w:tc>
        <w:tc>
          <w:tcPr>
            <w:tcW w:w="1812" w:type="dxa"/>
            <w:vAlign w:val="center"/>
          </w:tcPr>
          <w:p w14:paraId="47B2DEED" w14:textId="77777777" w:rsidR="00921EB5" w:rsidRPr="006270B5" w:rsidRDefault="00921EB5" w:rsidP="00D14254">
            <w:pPr>
              <w:spacing w:after="0" w:line="240" w:lineRule="auto"/>
              <w:jc w:val="center"/>
              <w:rPr>
                <w:sz w:val="20"/>
                <w:szCs w:val="20"/>
              </w:rPr>
            </w:pPr>
            <w:r>
              <w:rPr>
                <w:sz w:val="20"/>
                <w:szCs w:val="20"/>
              </w:rPr>
              <w:t>Košnja trave, malčiranje žbunja i raslinja, orezivanje drveća, pražnjenje koševa za odlaganje otpada, sakupljanje osušenih biljnih ostataka</w:t>
            </w:r>
          </w:p>
        </w:tc>
        <w:tc>
          <w:tcPr>
            <w:tcW w:w="1812" w:type="dxa"/>
            <w:vAlign w:val="center"/>
          </w:tcPr>
          <w:p w14:paraId="341F0F67" w14:textId="77777777" w:rsidR="00921EB5" w:rsidRPr="006270B5" w:rsidRDefault="00921EB5" w:rsidP="00D14254">
            <w:pPr>
              <w:spacing w:after="0" w:line="240" w:lineRule="auto"/>
              <w:jc w:val="center"/>
              <w:rPr>
                <w:sz w:val="20"/>
                <w:szCs w:val="20"/>
              </w:rPr>
            </w:pPr>
            <w:r>
              <w:rPr>
                <w:sz w:val="20"/>
                <w:szCs w:val="20"/>
              </w:rPr>
              <w:t>Kontinuirano</w:t>
            </w:r>
          </w:p>
        </w:tc>
      </w:tr>
      <w:tr w:rsidR="00921EB5" w:rsidRPr="007C72BD" w14:paraId="7710E953" w14:textId="77777777" w:rsidTr="00D14254">
        <w:tc>
          <w:tcPr>
            <w:tcW w:w="1129" w:type="dxa"/>
            <w:vAlign w:val="center"/>
          </w:tcPr>
          <w:p w14:paraId="303C1D96" w14:textId="77777777" w:rsidR="00921EB5" w:rsidRPr="006270B5" w:rsidRDefault="00921EB5" w:rsidP="00D14254">
            <w:pPr>
              <w:spacing w:after="0" w:line="240" w:lineRule="auto"/>
              <w:jc w:val="center"/>
              <w:rPr>
                <w:b/>
                <w:bCs/>
                <w:sz w:val="20"/>
                <w:szCs w:val="20"/>
              </w:rPr>
            </w:pPr>
            <w:r>
              <w:rPr>
                <w:b/>
                <w:bCs/>
                <w:sz w:val="20"/>
                <w:szCs w:val="20"/>
              </w:rPr>
              <w:t>15.</w:t>
            </w:r>
          </w:p>
        </w:tc>
        <w:tc>
          <w:tcPr>
            <w:tcW w:w="2495" w:type="dxa"/>
            <w:vAlign w:val="center"/>
          </w:tcPr>
          <w:p w14:paraId="0D47BE50" w14:textId="77777777" w:rsidR="00921EB5" w:rsidRDefault="00921EB5" w:rsidP="00D14254">
            <w:pPr>
              <w:spacing w:after="0" w:line="240" w:lineRule="auto"/>
              <w:jc w:val="center"/>
              <w:rPr>
                <w:sz w:val="20"/>
                <w:szCs w:val="20"/>
              </w:rPr>
            </w:pPr>
            <w:r>
              <w:rPr>
                <w:sz w:val="20"/>
                <w:szCs w:val="20"/>
              </w:rPr>
              <w:t>NC VO 3 – Veliki Otok – put iza Vatrogasnog doma</w:t>
            </w:r>
          </w:p>
        </w:tc>
        <w:tc>
          <w:tcPr>
            <w:tcW w:w="1812" w:type="dxa"/>
            <w:vAlign w:val="center"/>
          </w:tcPr>
          <w:p w14:paraId="145CCD18" w14:textId="77777777" w:rsidR="00921EB5" w:rsidRDefault="00921EB5" w:rsidP="00D14254">
            <w:pPr>
              <w:spacing w:after="0" w:line="240" w:lineRule="auto"/>
              <w:jc w:val="center"/>
              <w:rPr>
                <w:sz w:val="20"/>
                <w:szCs w:val="20"/>
              </w:rPr>
            </w:pPr>
            <w:r>
              <w:rPr>
                <w:sz w:val="20"/>
                <w:szCs w:val="20"/>
              </w:rPr>
              <w:t>284</w:t>
            </w:r>
          </w:p>
        </w:tc>
        <w:tc>
          <w:tcPr>
            <w:tcW w:w="1812" w:type="dxa"/>
            <w:vAlign w:val="center"/>
          </w:tcPr>
          <w:p w14:paraId="4734D6E1" w14:textId="77777777" w:rsidR="00921EB5" w:rsidRPr="006270B5" w:rsidRDefault="00921EB5" w:rsidP="00D14254">
            <w:pPr>
              <w:spacing w:after="0" w:line="240" w:lineRule="auto"/>
              <w:jc w:val="center"/>
              <w:rPr>
                <w:sz w:val="20"/>
                <w:szCs w:val="20"/>
              </w:rPr>
            </w:pPr>
            <w:r>
              <w:rPr>
                <w:sz w:val="20"/>
                <w:szCs w:val="20"/>
              </w:rPr>
              <w:t>Košnja trave, malčiranje žbunja i raslinja, orezivanje drveća, pražnjenje koševa za odlaganje otpada, sakupljanje osušenih biljnih ostataka</w:t>
            </w:r>
          </w:p>
        </w:tc>
        <w:tc>
          <w:tcPr>
            <w:tcW w:w="1812" w:type="dxa"/>
            <w:vAlign w:val="center"/>
          </w:tcPr>
          <w:p w14:paraId="51244250" w14:textId="77777777" w:rsidR="00921EB5" w:rsidRPr="006270B5" w:rsidRDefault="00921EB5" w:rsidP="00D14254">
            <w:pPr>
              <w:spacing w:after="0" w:line="240" w:lineRule="auto"/>
              <w:jc w:val="center"/>
              <w:rPr>
                <w:sz w:val="20"/>
                <w:szCs w:val="20"/>
              </w:rPr>
            </w:pPr>
            <w:r>
              <w:rPr>
                <w:sz w:val="20"/>
                <w:szCs w:val="20"/>
              </w:rPr>
              <w:t>Kontinuirano</w:t>
            </w:r>
          </w:p>
        </w:tc>
      </w:tr>
      <w:tr w:rsidR="00921EB5" w:rsidRPr="007C72BD" w14:paraId="4EA2E829" w14:textId="77777777" w:rsidTr="00D14254">
        <w:tc>
          <w:tcPr>
            <w:tcW w:w="1129" w:type="dxa"/>
            <w:vAlign w:val="center"/>
          </w:tcPr>
          <w:p w14:paraId="5ED4156E" w14:textId="77777777" w:rsidR="00921EB5" w:rsidRPr="006270B5" w:rsidRDefault="00921EB5" w:rsidP="00D14254">
            <w:pPr>
              <w:spacing w:after="0" w:line="240" w:lineRule="auto"/>
              <w:jc w:val="center"/>
              <w:rPr>
                <w:b/>
                <w:bCs/>
                <w:sz w:val="20"/>
                <w:szCs w:val="20"/>
              </w:rPr>
            </w:pPr>
            <w:r>
              <w:rPr>
                <w:b/>
                <w:bCs/>
                <w:sz w:val="20"/>
                <w:szCs w:val="20"/>
              </w:rPr>
              <w:t>16.</w:t>
            </w:r>
          </w:p>
        </w:tc>
        <w:tc>
          <w:tcPr>
            <w:tcW w:w="2495" w:type="dxa"/>
            <w:vAlign w:val="center"/>
          </w:tcPr>
          <w:p w14:paraId="0946F59B" w14:textId="77777777" w:rsidR="00921EB5" w:rsidRDefault="00921EB5" w:rsidP="00D14254">
            <w:pPr>
              <w:spacing w:after="0" w:line="240" w:lineRule="auto"/>
              <w:jc w:val="center"/>
              <w:rPr>
                <w:sz w:val="20"/>
                <w:szCs w:val="20"/>
              </w:rPr>
            </w:pPr>
            <w:r>
              <w:rPr>
                <w:sz w:val="20"/>
                <w:szCs w:val="20"/>
              </w:rPr>
              <w:t>NC VO 4 – Veliki Otok – slijepa ulica</w:t>
            </w:r>
          </w:p>
        </w:tc>
        <w:tc>
          <w:tcPr>
            <w:tcW w:w="1812" w:type="dxa"/>
            <w:vAlign w:val="center"/>
          </w:tcPr>
          <w:p w14:paraId="0248EA38" w14:textId="77777777" w:rsidR="00921EB5" w:rsidRDefault="00921EB5" w:rsidP="00D14254">
            <w:pPr>
              <w:spacing w:after="0" w:line="240" w:lineRule="auto"/>
              <w:jc w:val="center"/>
              <w:rPr>
                <w:sz w:val="20"/>
                <w:szCs w:val="20"/>
              </w:rPr>
            </w:pPr>
            <w:r>
              <w:rPr>
                <w:sz w:val="20"/>
                <w:szCs w:val="20"/>
              </w:rPr>
              <w:t>63</w:t>
            </w:r>
          </w:p>
        </w:tc>
        <w:tc>
          <w:tcPr>
            <w:tcW w:w="1812" w:type="dxa"/>
            <w:vAlign w:val="center"/>
          </w:tcPr>
          <w:p w14:paraId="424E0E95" w14:textId="77777777" w:rsidR="00921EB5" w:rsidRPr="006270B5" w:rsidRDefault="00921EB5" w:rsidP="00D14254">
            <w:pPr>
              <w:spacing w:after="0" w:line="240" w:lineRule="auto"/>
              <w:jc w:val="center"/>
              <w:rPr>
                <w:sz w:val="20"/>
                <w:szCs w:val="20"/>
              </w:rPr>
            </w:pPr>
            <w:r>
              <w:rPr>
                <w:sz w:val="20"/>
                <w:szCs w:val="20"/>
              </w:rPr>
              <w:t xml:space="preserve">Košnja trave, malčiranje žbunja i raslinja, orezivanje drveća, pražnjenje koševa za odlaganje otpada, </w:t>
            </w:r>
            <w:r>
              <w:rPr>
                <w:sz w:val="20"/>
                <w:szCs w:val="20"/>
              </w:rPr>
              <w:lastRenderedPageBreak/>
              <w:t>sakupljanje osušenih biljnih ostataka</w:t>
            </w:r>
          </w:p>
        </w:tc>
        <w:tc>
          <w:tcPr>
            <w:tcW w:w="1812" w:type="dxa"/>
            <w:vAlign w:val="center"/>
          </w:tcPr>
          <w:p w14:paraId="4792325D" w14:textId="77777777" w:rsidR="00921EB5" w:rsidRPr="006270B5" w:rsidRDefault="00921EB5" w:rsidP="00D14254">
            <w:pPr>
              <w:spacing w:after="0" w:line="240" w:lineRule="auto"/>
              <w:jc w:val="center"/>
              <w:rPr>
                <w:sz w:val="20"/>
                <w:szCs w:val="20"/>
              </w:rPr>
            </w:pPr>
            <w:r>
              <w:rPr>
                <w:sz w:val="20"/>
                <w:szCs w:val="20"/>
              </w:rPr>
              <w:lastRenderedPageBreak/>
              <w:t>Kontinuirano</w:t>
            </w:r>
          </w:p>
        </w:tc>
      </w:tr>
      <w:tr w:rsidR="00921EB5" w:rsidRPr="007C72BD" w14:paraId="4268123E" w14:textId="77777777" w:rsidTr="00D14254">
        <w:tc>
          <w:tcPr>
            <w:tcW w:w="1129" w:type="dxa"/>
            <w:vAlign w:val="center"/>
          </w:tcPr>
          <w:p w14:paraId="5AB14695" w14:textId="77777777" w:rsidR="00921EB5" w:rsidRPr="006270B5" w:rsidRDefault="00921EB5" w:rsidP="00D14254">
            <w:pPr>
              <w:spacing w:after="0" w:line="240" w:lineRule="auto"/>
              <w:jc w:val="center"/>
              <w:rPr>
                <w:b/>
                <w:bCs/>
                <w:sz w:val="20"/>
                <w:szCs w:val="20"/>
              </w:rPr>
            </w:pPr>
            <w:r>
              <w:rPr>
                <w:b/>
                <w:bCs/>
                <w:sz w:val="20"/>
                <w:szCs w:val="20"/>
              </w:rPr>
              <w:t>17.</w:t>
            </w:r>
          </w:p>
        </w:tc>
        <w:tc>
          <w:tcPr>
            <w:tcW w:w="2495" w:type="dxa"/>
            <w:vAlign w:val="center"/>
          </w:tcPr>
          <w:p w14:paraId="5DEDAC3A" w14:textId="77777777" w:rsidR="00921EB5" w:rsidRDefault="00921EB5" w:rsidP="00D14254">
            <w:pPr>
              <w:spacing w:after="0" w:line="240" w:lineRule="auto"/>
              <w:jc w:val="center"/>
              <w:rPr>
                <w:sz w:val="20"/>
                <w:szCs w:val="20"/>
              </w:rPr>
            </w:pPr>
            <w:r>
              <w:rPr>
                <w:sz w:val="20"/>
                <w:szCs w:val="20"/>
              </w:rPr>
              <w:t>NC VO 5 . Veliki Otok – put prema Peskima</w:t>
            </w:r>
          </w:p>
        </w:tc>
        <w:tc>
          <w:tcPr>
            <w:tcW w:w="1812" w:type="dxa"/>
            <w:vAlign w:val="center"/>
          </w:tcPr>
          <w:p w14:paraId="01F50EB5" w14:textId="77777777" w:rsidR="00921EB5" w:rsidRDefault="00921EB5" w:rsidP="00D14254">
            <w:pPr>
              <w:spacing w:after="0" w:line="240" w:lineRule="auto"/>
              <w:jc w:val="center"/>
              <w:rPr>
                <w:sz w:val="20"/>
                <w:szCs w:val="20"/>
              </w:rPr>
            </w:pPr>
            <w:r>
              <w:rPr>
                <w:sz w:val="20"/>
                <w:szCs w:val="20"/>
              </w:rPr>
              <w:t>935</w:t>
            </w:r>
          </w:p>
        </w:tc>
        <w:tc>
          <w:tcPr>
            <w:tcW w:w="1812" w:type="dxa"/>
            <w:vAlign w:val="center"/>
          </w:tcPr>
          <w:p w14:paraId="3141DCDE" w14:textId="77777777" w:rsidR="00921EB5" w:rsidRPr="006270B5" w:rsidRDefault="00921EB5" w:rsidP="00D14254">
            <w:pPr>
              <w:spacing w:after="0" w:line="240" w:lineRule="auto"/>
              <w:jc w:val="center"/>
              <w:rPr>
                <w:sz w:val="20"/>
                <w:szCs w:val="20"/>
              </w:rPr>
            </w:pPr>
            <w:r>
              <w:rPr>
                <w:sz w:val="20"/>
                <w:szCs w:val="20"/>
              </w:rPr>
              <w:t>Košnja trave, malčiranje žbunja i raslinja, orezivanje drveća, pražnjenje koševa za odlaganje otpada, sakupljanje osušenih biljnih ostataka</w:t>
            </w:r>
          </w:p>
        </w:tc>
        <w:tc>
          <w:tcPr>
            <w:tcW w:w="1812" w:type="dxa"/>
            <w:vAlign w:val="center"/>
          </w:tcPr>
          <w:p w14:paraId="46C30372" w14:textId="77777777" w:rsidR="00921EB5" w:rsidRPr="006270B5" w:rsidRDefault="00921EB5" w:rsidP="00D14254">
            <w:pPr>
              <w:spacing w:after="0" w:line="240" w:lineRule="auto"/>
              <w:jc w:val="center"/>
              <w:rPr>
                <w:sz w:val="20"/>
                <w:szCs w:val="20"/>
              </w:rPr>
            </w:pPr>
            <w:r>
              <w:rPr>
                <w:sz w:val="20"/>
                <w:szCs w:val="20"/>
              </w:rPr>
              <w:t>Kontinuirano</w:t>
            </w:r>
          </w:p>
        </w:tc>
      </w:tr>
      <w:tr w:rsidR="00921EB5" w:rsidRPr="007C72BD" w14:paraId="25CD8D4F" w14:textId="77777777" w:rsidTr="00D14254">
        <w:tc>
          <w:tcPr>
            <w:tcW w:w="1129" w:type="dxa"/>
            <w:vAlign w:val="center"/>
          </w:tcPr>
          <w:p w14:paraId="2D90A898" w14:textId="77777777" w:rsidR="00921EB5" w:rsidRPr="006270B5" w:rsidRDefault="00921EB5" w:rsidP="00D14254">
            <w:pPr>
              <w:spacing w:after="0" w:line="240" w:lineRule="auto"/>
              <w:jc w:val="center"/>
              <w:rPr>
                <w:b/>
                <w:bCs/>
                <w:sz w:val="20"/>
                <w:szCs w:val="20"/>
              </w:rPr>
            </w:pPr>
            <w:r>
              <w:rPr>
                <w:b/>
                <w:bCs/>
                <w:sz w:val="20"/>
                <w:szCs w:val="20"/>
              </w:rPr>
              <w:t>18.</w:t>
            </w:r>
          </w:p>
        </w:tc>
        <w:tc>
          <w:tcPr>
            <w:tcW w:w="2495" w:type="dxa"/>
            <w:vAlign w:val="center"/>
          </w:tcPr>
          <w:p w14:paraId="21A0A16B" w14:textId="77777777" w:rsidR="00921EB5" w:rsidRDefault="00921EB5" w:rsidP="00D14254">
            <w:pPr>
              <w:spacing w:after="0" w:line="240" w:lineRule="auto"/>
              <w:jc w:val="center"/>
              <w:rPr>
                <w:sz w:val="20"/>
                <w:szCs w:val="20"/>
              </w:rPr>
            </w:pPr>
            <w:r>
              <w:rPr>
                <w:sz w:val="20"/>
                <w:szCs w:val="20"/>
              </w:rPr>
              <w:t>NC VO 6 – Veliki Otok – iza trgovine u gornjem Otoku</w:t>
            </w:r>
          </w:p>
        </w:tc>
        <w:tc>
          <w:tcPr>
            <w:tcW w:w="1812" w:type="dxa"/>
            <w:vAlign w:val="center"/>
          </w:tcPr>
          <w:p w14:paraId="2A5D4350" w14:textId="77777777" w:rsidR="00921EB5" w:rsidRDefault="00921EB5" w:rsidP="00D14254">
            <w:pPr>
              <w:spacing w:after="0" w:line="240" w:lineRule="auto"/>
              <w:jc w:val="center"/>
              <w:rPr>
                <w:sz w:val="20"/>
                <w:szCs w:val="20"/>
              </w:rPr>
            </w:pPr>
            <w:r>
              <w:rPr>
                <w:sz w:val="20"/>
                <w:szCs w:val="20"/>
              </w:rPr>
              <w:t>53</w:t>
            </w:r>
          </w:p>
        </w:tc>
        <w:tc>
          <w:tcPr>
            <w:tcW w:w="1812" w:type="dxa"/>
            <w:vAlign w:val="center"/>
          </w:tcPr>
          <w:p w14:paraId="56EC2BCD" w14:textId="77777777" w:rsidR="00921EB5" w:rsidRPr="006270B5" w:rsidRDefault="00921EB5" w:rsidP="00D14254">
            <w:pPr>
              <w:spacing w:after="0" w:line="240" w:lineRule="auto"/>
              <w:jc w:val="center"/>
              <w:rPr>
                <w:sz w:val="20"/>
                <w:szCs w:val="20"/>
              </w:rPr>
            </w:pPr>
            <w:r>
              <w:rPr>
                <w:sz w:val="20"/>
                <w:szCs w:val="20"/>
              </w:rPr>
              <w:t>Košnja trave, malčiranje žbunja i raslinja, orezivanje drveća, pražnjenje koševa za odlaganje otpada, sakupljanje osušenih biljnih ostataka</w:t>
            </w:r>
          </w:p>
        </w:tc>
        <w:tc>
          <w:tcPr>
            <w:tcW w:w="1812" w:type="dxa"/>
            <w:vAlign w:val="center"/>
          </w:tcPr>
          <w:p w14:paraId="3D594C36" w14:textId="77777777" w:rsidR="00921EB5" w:rsidRPr="006270B5" w:rsidRDefault="00921EB5" w:rsidP="00D14254">
            <w:pPr>
              <w:spacing w:after="0" w:line="240" w:lineRule="auto"/>
              <w:jc w:val="center"/>
              <w:rPr>
                <w:sz w:val="20"/>
                <w:szCs w:val="20"/>
              </w:rPr>
            </w:pPr>
            <w:r>
              <w:rPr>
                <w:sz w:val="20"/>
                <w:szCs w:val="20"/>
              </w:rPr>
              <w:t>Kontinuirano</w:t>
            </w:r>
          </w:p>
        </w:tc>
      </w:tr>
      <w:tr w:rsidR="00921EB5" w:rsidRPr="007C72BD" w14:paraId="2374685D" w14:textId="77777777" w:rsidTr="00D14254">
        <w:tc>
          <w:tcPr>
            <w:tcW w:w="1129" w:type="dxa"/>
            <w:vAlign w:val="center"/>
          </w:tcPr>
          <w:p w14:paraId="59B2D36F" w14:textId="77777777" w:rsidR="00921EB5" w:rsidRPr="006270B5" w:rsidRDefault="00921EB5" w:rsidP="00D14254">
            <w:pPr>
              <w:spacing w:after="0" w:line="240" w:lineRule="auto"/>
              <w:jc w:val="center"/>
              <w:rPr>
                <w:b/>
                <w:bCs/>
                <w:sz w:val="20"/>
                <w:szCs w:val="20"/>
              </w:rPr>
            </w:pPr>
            <w:r>
              <w:rPr>
                <w:b/>
                <w:bCs/>
                <w:sz w:val="20"/>
                <w:szCs w:val="20"/>
              </w:rPr>
              <w:t>19.</w:t>
            </w:r>
          </w:p>
        </w:tc>
        <w:tc>
          <w:tcPr>
            <w:tcW w:w="2495" w:type="dxa"/>
            <w:vAlign w:val="center"/>
          </w:tcPr>
          <w:p w14:paraId="3C662AF5" w14:textId="77777777" w:rsidR="00921EB5" w:rsidRDefault="00921EB5" w:rsidP="00D14254">
            <w:pPr>
              <w:spacing w:after="0" w:line="240" w:lineRule="auto"/>
              <w:jc w:val="center"/>
              <w:rPr>
                <w:sz w:val="20"/>
                <w:szCs w:val="20"/>
              </w:rPr>
            </w:pPr>
            <w:r>
              <w:rPr>
                <w:sz w:val="20"/>
                <w:szCs w:val="20"/>
              </w:rPr>
              <w:t>NC VO 7 – Veliki Otok – prilazni put do kbr. 1 i 1a</w:t>
            </w:r>
          </w:p>
        </w:tc>
        <w:tc>
          <w:tcPr>
            <w:tcW w:w="1812" w:type="dxa"/>
            <w:vAlign w:val="center"/>
          </w:tcPr>
          <w:p w14:paraId="368AC67B" w14:textId="77777777" w:rsidR="00921EB5" w:rsidRDefault="00921EB5" w:rsidP="00D14254">
            <w:pPr>
              <w:spacing w:after="0" w:line="240" w:lineRule="auto"/>
              <w:jc w:val="center"/>
              <w:rPr>
                <w:sz w:val="20"/>
                <w:szCs w:val="20"/>
              </w:rPr>
            </w:pPr>
            <w:r>
              <w:rPr>
                <w:sz w:val="20"/>
                <w:szCs w:val="20"/>
              </w:rPr>
              <w:t>67</w:t>
            </w:r>
          </w:p>
        </w:tc>
        <w:tc>
          <w:tcPr>
            <w:tcW w:w="1812" w:type="dxa"/>
            <w:vAlign w:val="center"/>
          </w:tcPr>
          <w:p w14:paraId="04ED2F7C" w14:textId="77777777" w:rsidR="00921EB5" w:rsidRPr="006270B5" w:rsidRDefault="00921EB5" w:rsidP="00D14254">
            <w:pPr>
              <w:spacing w:after="0" w:line="240" w:lineRule="auto"/>
              <w:jc w:val="center"/>
              <w:rPr>
                <w:sz w:val="20"/>
                <w:szCs w:val="20"/>
              </w:rPr>
            </w:pPr>
            <w:r>
              <w:rPr>
                <w:sz w:val="20"/>
                <w:szCs w:val="20"/>
              </w:rPr>
              <w:t>Košnja trave, malčiranje žbunja i raslinja, orezivanje drveća, pražnjenje koševa za odlaganje otpada, sakupljanje osušenih biljnih ostataka</w:t>
            </w:r>
          </w:p>
        </w:tc>
        <w:tc>
          <w:tcPr>
            <w:tcW w:w="1812" w:type="dxa"/>
            <w:vAlign w:val="center"/>
          </w:tcPr>
          <w:p w14:paraId="1A435083" w14:textId="77777777" w:rsidR="00921EB5" w:rsidRPr="006270B5" w:rsidRDefault="00921EB5" w:rsidP="00D14254">
            <w:pPr>
              <w:spacing w:after="0" w:line="240" w:lineRule="auto"/>
              <w:jc w:val="center"/>
              <w:rPr>
                <w:sz w:val="20"/>
                <w:szCs w:val="20"/>
              </w:rPr>
            </w:pPr>
            <w:r>
              <w:rPr>
                <w:sz w:val="20"/>
                <w:szCs w:val="20"/>
              </w:rPr>
              <w:t>Kontinuirano</w:t>
            </w:r>
          </w:p>
        </w:tc>
      </w:tr>
      <w:tr w:rsidR="00921EB5" w:rsidRPr="007C72BD" w14:paraId="69B4BDB3" w14:textId="77777777" w:rsidTr="00D14254">
        <w:tc>
          <w:tcPr>
            <w:tcW w:w="1129" w:type="dxa"/>
            <w:vAlign w:val="center"/>
          </w:tcPr>
          <w:p w14:paraId="43D48928" w14:textId="77777777" w:rsidR="00921EB5" w:rsidRPr="006270B5" w:rsidRDefault="00921EB5" w:rsidP="00D14254">
            <w:pPr>
              <w:spacing w:after="0" w:line="240" w:lineRule="auto"/>
              <w:jc w:val="center"/>
              <w:rPr>
                <w:b/>
                <w:bCs/>
                <w:sz w:val="20"/>
                <w:szCs w:val="20"/>
              </w:rPr>
            </w:pPr>
            <w:r>
              <w:rPr>
                <w:b/>
                <w:bCs/>
                <w:sz w:val="20"/>
                <w:szCs w:val="20"/>
              </w:rPr>
              <w:t>20.</w:t>
            </w:r>
          </w:p>
        </w:tc>
        <w:tc>
          <w:tcPr>
            <w:tcW w:w="2495" w:type="dxa"/>
            <w:vAlign w:val="center"/>
          </w:tcPr>
          <w:p w14:paraId="4B9EA769" w14:textId="77777777" w:rsidR="00921EB5" w:rsidRDefault="00921EB5" w:rsidP="00D14254">
            <w:pPr>
              <w:spacing w:after="0" w:line="240" w:lineRule="auto"/>
              <w:jc w:val="center"/>
              <w:rPr>
                <w:sz w:val="20"/>
                <w:szCs w:val="20"/>
              </w:rPr>
            </w:pPr>
            <w:r>
              <w:rPr>
                <w:sz w:val="20"/>
                <w:szCs w:val="20"/>
              </w:rPr>
              <w:t>NC VO 8 – Veliki Otok – poljski put u Krčevinama</w:t>
            </w:r>
          </w:p>
        </w:tc>
        <w:tc>
          <w:tcPr>
            <w:tcW w:w="1812" w:type="dxa"/>
            <w:vAlign w:val="center"/>
          </w:tcPr>
          <w:p w14:paraId="208945DB" w14:textId="77777777" w:rsidR="00921EB5" w:rsidRDefault="00921EB5" w:rsidP="00D14254">
            <w:pPr>
              <w:spacing w:after="0" w:line="240" w:lineRule="auto"/>
              <w:jc w:val="center"/>
              <w:rPr>
                <w:sz w:val="20"/>
                <w:szCs w:val="20"/>
              </w:rPr>
            </w:pPr>
            <w:r>
              <w:rPr>
                <w:sz w:val="20"/>
                <w:szCs w:val="20"/>
              </w:rPr>
              <w:t>52</w:t>
            </w:r>
          </w:p>
        </w:tc>
        <w:tc>
          <w:tcPr>
            <w:tcW w:w="1812" w:type="dxa"/>
            <w:vAlign w:val="center"/>
          </w:tcPr>
          <w:p w14:paraId="4D49ACD0" w14:textId="77777777" w:rsidR="00921EB5" w:rsidRPr="006270B5" w:rsidRDefault="00921EB5" w:rsidP="00D14254">
            <w:pPr>
              <w:spacing w:after="0" w:line="240" w:lineRule="auto"/>
              <w:jc w:val="center"/>
              <w:rPr>
                <w:sz w:val="20"/>
                <w:szCs w:val="20"/>
              </w:rPr>
            </w:pPr>
            <w:r>
              <w:rPr>
                <w:sz w:val="20"/>
                <w:szCs w:val="20"/>
              </w:rPr>
              <w:t>Košnja trave, malčiranje žbunja i raslinja, orezivanje drveća, pražnjenje koševa za odlaganje otpada, sakupljanje osušenih biljnih ostataka</w:t>
            </w:r>
          </w:p>
        </w:tc>
        <w:tc>
          <w:tcPr>
            <w:tcW w:w="1812" w:type="dxa"/>
            <w:vAlign w:val="center"/>
          </w:tcPr>
          <w:p w14:paraId="1E7781A1" w14:textId="77777777" w:rsidR="00921EB5" w:rsidRPr="006270B5" w:rsidRDefault="00921EB5" w:rsidP="00D14254">
            <w:pPr>
              <w:spacing w:after="0" w:line="240" w:lineRule="auto"/>
              <w:jc w:val="center"/>
              <w:rPr>
                <w:sz w:val="20"/>
                <w:szCs w:val="20"/>
              </w:rPr>
            </w:pPr>
            <w:r>
              <w:rPr>
                <w:sz w:val="20"/>
                <w:szCs w:val="20"/>
              </w:rPr>
              <w:t>Kontinuirano</w:t>
            </w:r>
          </w:p>
        </w:tc>
      </w:tr>
      <w:tr w:rsidR="00921EB5" w:rsidRPr="007C72BD" w14:paraId="4E5B9AA0" w14:textId="77777777" w:rsidTr="00D14254">
        <w:tc>
          <w:tcPr>
            <w:tcW w:w="1129" w:type="dxa"/>
            <w:vAlign w:val="center"/>
          </w:tcPr>
          <w:p w14:paraId="55DE6F6A" w14:textId="77777777" w:rsidR="00921EB5" w:rsidRPr="006270B5" w:rsidRDefault="00921EB5" w:rsidP="00D14254">
            <w:pPr>
              <w:spacing w:after="0" w:line="240" w:lineRule="auto"/>
              <w:jc w:val="center"/>
              <w:rPr>
                <w:b/>
                <w:bCs/>
                <w:sz w:val="20"/>
                <w:szCs w:val="20"/>
              </w:rPr>
            </w:pPr>
            <w:r>
              <w:rPr>
                <w:b/>
                <w:bCs/>
                <w:sz w:val="20"/>
                <w:szCs w:val="20"/>
              </w:rPr>
              <w:t>21.</w:t>
            </w:r>
          </w:p>
        </w:tc>
        <w:tc>
          <w:tcPr>
            <w:tcW w:w="2495" w:type="dxa"/>
            <w:vAlign w:val="center"/>
          </w:tcPr>
          <w:p w14:paraId="51652B38" w14:textId="77777777" w:rsidR="00921EB5" w:rsidRDefault="00921EB5" w:rsidP="00D14254">
            <w:pPr>
              <w:spacing w:after="0" w:line="240" w:lineRule="auto"/>
              <w:jc w:val="center"/>
              <w:rPr>
                <w:sz w:val="20"/>
                <w:szCs w:val="20"/>
              </w:rPr>
            </w:pPr>
            <w:r>
              <w:rPr>
                <w:sz w:val="20"/>
                <w:szCs w:val="20"/>
              </w:rPr>
              <w:t>NC VO 9 – Veliki Otok – poljski put Velike Senokoše</w:t>
            </w:r>
          </w:p>
        </w:tc>
        <w:tc>
          <w:tcPr>
            <w:tcW w:w="1812" w:type="dxa"/>
            <w:vAlign w:val="center"/>
          </w:tcPr>
          <w:p w14:paraId="3137EAE5" w14:textId="77777777" w:rsidR="00921EB5" w:rsidRDefault="00921EB5" w:rsidP="00D14254">
            <w:pPr>
              <w:spacing w:after="0" w:line="240" w:lineRule="auto"/>
              <w:jc w:val="center"/>
              <w:rPr>
                <w:sz w:val="20"/>
                <w:szCs w:val="20"/>
              </w:rPr>
            </w:pPr>
            <w:r>
              <w:rPr>
                <w:sz w:val="20"/>
                <w:szCs w:val="20"/>
              </w:rPr>
              <w:t>772</w:t>
            </w:r>
          </w:p>
        </w:tc>
        <w:tc>
          <w:tcPr>
            <w:tcW w:w="1812" w:type="dxa"/>
            <w:vAlign w:val="center"/>
          </w:tcPr>
          <w:p w14:paraId="493B2E14" w14:textId="77777777" w:rsidR="00921EB5" w:rsidRPr="006270B5" w:rsidRDefault="00921EB5" w:rsidP="00D14254">
            <w:pPr>
              <w:spacing w:after="0" w:line="240" w:lineRule="auto"/>
              <w:jc w:val="center"/>
              <w:rPr>
                <w:sz w:val="20"/>
                <w:szCs w:val="20"/>
              </w:rPr>
            </w:pPr>
            <w:r>
              <w:rPr>
                <w:sz w:val="20"/>
                <w:szCs w:val="20"/>
              </w:rPr>
              <w:t>Košnja trave, malčiranje žbunja i raslinja, orezivanje drveća, pražnjenje koševa za odlaganje otpada, sakupljanje osušenih biljnih ostataka</w:t>
            </w:r>
          </w:p>
        </w:tc>
        <w:tc>
          <w:tcPr>
            <w:tcW w:w="1812" w:type="dxa"/>
            <w:vAlign w:val="center"/>
          </w:tcPr>
          <w:p w14:paraId="7E639BC4" w14:textId="77777777" w:rsidR="00921EB5" w:rsidRPr="006270B5" w:rsidRDefault="00921EB5" w:rsidP="00D14254">
            <w:pPr>
              <w:spacing w:after="0" w:line="240" w:lineRule="auto"/>
              <w:jc w:val="center"/>
              <w:rPr>
                <w:sz w:val="20"/>
                <w:szCs w:val="20"/>
              </w:rPr>
            </w:pPr>
            <w:r>
              <w:rPr>
                <w:sz w:val="20"/>
                <w:szCs w:val="20"/>
              </w:rPr>
              <w:t>Kontinuirano</w:t>
            </w:r>
          </w:p>
        </w:tc>
      </w:tr>
      <w:tr w:rsidR="00921EB5" w:rsidRPr="007C72BD" w14:paraId="15CA146D" w14:textId="77777777" w:rsidTr="00D14254">
        <w:tc>
          <w:tcPr>
            <w:tcW w:w="1129" w:type="dxa"/>
            <w:vAlign w:val="center"/>
          </w:tcPr>
          <w:p w14:paraId="2B47BFAC" w14:textId="77777777" w:rsidR="00921EB5" w:rsidRPr="006270B5" w:rsidRDefault="00921EB5" w:rsidP="00D14254">
            <w:pPr>
              <w:spacing w:after="0" w:line="240" w:lineRule="auto"/>
              <w:jc w:val="center"/>
              <w:rPr>
                <w:b/>
                <w:bCs/>
                <w:sz w:val="20"/>
                <w:szCs w:val="20"/>
              </w:rPr>
            </w:pPr>
            <w:r>
              <w:rPr>
                <w:b/>
                <w:bCs/>
                <w:sz w:val="20"/>
                <w:szCs w:val="20"/>
              </w:rPr>
              <w:t>22.</w:t>
            </w:r>
          </w:p>
        </w:tc>
        <w:tc>
          <w:tcPr>
            <w:tcW w:w="2495" w:type="dxa"/>
            <w:vAlign w:val="center"/>
          </w:tcPr>
          <w:p w14:paraId="7A90F143" w14:textId="77777777" w:rsidR="00921EB5" w:rsidRDefault="00921EB5" w:rsidP="00D14254">
            <w:pPr>
              <w:spacing w:after="0" w:line="240" w:lineRule="auto"/>
              <w:jc w:val="center"/>
              <w:rPr>
                <w:sz w:val="20"/>
                <w:szCs w:val="20"/>
              </w:rPr>
            </w:pPr>
            <w:r>
              <w:rPr>
                <w:sz w:val="20"/>
                <w:szCs w:val="20"/>
              </w:rPr>
              <w:t>NC VO 10 – Veliki Otok – poljski put Poljeve</w:t>
            </w:r>
          </w:p>
        </w:tc>
        <w:tc>
          <w:tcPr>
            <w:tcW w:w="1812" w:type="dxa"/>
            <w:vAlign w:val="center"/>
          </w:tcPr>
          <w:p w14:paraId="258497FE" w14:textId="77777777" w:rsidR="00921EB5" w:rsidRDefault="00921EB5" w:rsidP="00D14254">
            <w:pPr>
              <w:spacing w:after="0" w:line="240" w:lineRule="auto"/>
              <w:jc w:val="center"/>
              <w:rPr>
                <w:sz w:val="20"/>
                <w:szCs w:val="20"/>
              </w:rPr>
            </w:pPr>
            <w:r>
              <w:rPr>
                <w:sz w:val="20"/>
                <w:szCs w:val="20"/>
              </w:rPr>
              <w:t>1311</w:t>
            </w:r>
          </w:p>
        </w:tc>
        <w:tc>
          <w:tcPr>
            <w:tcW w:w="1812" w:type="dxa"/>
            <w:vAlign w:val="center"/>
          </w:tcPr>
          <w:p w14:paraId="6AC7C077" w14:textId="77777777" w:rsidR="00921EB5" w:rsidRPr="006270B5" w:rsidRDefault="00921EB5" w:rsidP="00D14254">
            <w:pPr>
              <w:spacing w:after="0" w:line="240" w:lineRule="auto"/>
              <w:jc w:val="center"/>
              <w:rPr>
                <w:sz w:val="20"/>
                <w:szCs w:val="20"/>
              </w:rPr>
            </w:pPr>
            <w:r>
              <w:rPr>
                <w:sz w:val="20"/>
                <w:szCs w:val="20"/>
              </w:rPr>
              <w:t>Košnja trave, malčiranje žbunja i raslinja, orezivanje drveća, pražnjenje koševa za odlaganje otpada, sakupljanje osušenih biljnih ostataka</w:t>
            </w:r>
          </w:p>
        </w:tc>
        <w:tc>
          <w:tcPr>
            <w:tcW w:w="1812" w:type="dxa"/>
            <w:vAlign w:val="center"/>
          </w:tcPr>
          <w:p w14:paraId="0C2F833B" w14:textId="77777777" w:rsidR="00921EB5" w:rsidRPr="006270B5" w:rsidRDefault="00921EB5" w:rsidP="00D14254">
            <w:pPr>
              <w:spacing w:after="0" w:line="240" w:lineRule="auto"/>
              <w:jc w:val="center"/>
              <w:rPr>
                <w:sz w:val="20"/>
                <w:szCs w:val="20"/>
              </w:rPr>
            </w:pPr>
            <w:r>
              <w:rPr>
                <w:sz w:val="20"/>
                <w:szCs w:val="20"/>
              </w:rPr>
              <w:t>Kontinuirano</w:t>
            </w:r>
          </w:p>
        </w:tc>
      </w:tr>
      <w:tr w:rsidR="00921EB5" w:rsidRPr="007C72BD" w14:paraId="47938C32" w14:textId="77777777" w:rsidTr="00D14254">
        <w:tc>
          <w:tcPr>
            <w:tcW w:w="1129" w:type="dxa"/>
            <w:vAlign w:val="center"/>
          </w:tcPr>
          <w:p w14:paraId="047E5099" w14:textId="77777777" w:rsidR="00921EB5" w:rsidRDefault="00921EB5" w:rsidP="00D14254">
            <w:pPr>
              <w:spacing w:after="0" w:line="240" w:lineRule="auto"/>
              <w:jc w:val="center"/>
              <w:rPr>
                <w:b/>
                <w:bCs/>
                <w:sz w:val="20"/>
                <w:szCs w:val="20"/>
              </w:rPr>
            </w:pPr>
            <w:r>
              <w:rPr>
                <w:b/>
                <w:bCs/>
                <w:sz w:val="20"/>
                <w:szCs w:val="20"/>
              </w:rPr>
              <w:lastRenderedPageBreak/>
              <w:t>23.</w:t>
            </w:r>
          </w:p>
        </w:tc>
        <w:tc>
          <w:tcPr>
            <w:tcW w:w="2495" w:type="dxa"/>
            <w:vAlign w:val="center"/>
          </w:tcPr>
          <w:p w14:paraId="7CE6BD7E" w14:textId="77777777" w:rsidR="00921EB5" w:rsidRDefault="00921EB5" w:rsidP="00D14254">
            <w:pPr>
              <w:spacing w:after="0" w:line="240" w:lineRule="auto"/>
              <w:jc w:val="center"/>
              <w:rPr>
                <w:sz w:val="20"/>
                <w:szCs w:val="20"/>
              </w:rPr>
            </w:pPr>
            <w:r>
              <w:rPr>
                <w:sz w:val="20"/>
                <w:szCs w:val="20"/>
              </w:rPr>
              <w:t>NC VO 11 – Veliki Otok – poljski put Velike Senokoše</w:t>
            </w:r>
          </w:p>
        </w:tc>
        <w:tc>
          <w:tcPr>
            <w:tcW w:w="1812" w:type="dxa"/>
            <w:vAlign w:val="center"/>
          </w:tcPr>
          <w:p w14:paraId="3B0088A7" w14:textId="77777777" w:rsidR="00921EB5" w:rsidRDefault="00921EB5" w:rsidP="00D14254">
            <w:pPr>
              <w:spacing w:after="0" w:line="240" w:lineRule="auto"/>
              <w:jc w:val="center"/>
              <w:rPr>
                <w:sz w:val="20"/>
                <w:szCs w:val="20"/>
              </w:rPr>
            </w:pPr>
            <w:r>
              <w:rPr>
                <w:sz w:val="20"/>
                <w:szCs w:val="20"/>
              </w:rPr>
              <w:t>395</w:t>
            </w:r>
          </w:p>
        </w:tc>
        <w:tc>
          <w:tcPr>
            <w:tcW w:w="1812" w:type="dxa"/>
            <w:vAlign w:val="center"/>
          </w:tcPr>
          <w:p w14:paraId="1E874E81" w14:textId="77777777" w:rsidR="00921EB5" w:rsidRPr="006270B5" w:rsidRDefault="00921EB5" w:rsidP="00D14254">
            <w:pPr>
              <w:spacing w:after="0" w:line="240" w:lineRule="auto"/>
              <w:jc w:val="center"/>
              <w:rPr>
                <w:sz w:val="20"/>
                <w:szCs w:val="20"/>
              </w:rPr>
            </w:pPr>
            <w:r>
              <w:rPr>
                <w:sz w:val="20"/>
                <w:szCs w:val="20"/>
              </w:rPr>
              <w:t>Košnja trave, malčiranje žbunja i raslinja, orezivanje drveća, pražnjenje koševa za odlaganje otpada, sakupljanje osušenih biljnih ostataka</w:t>
            </w:r>
          </w:p>
        </w:tc>
        <w:tc>
          <w:tcPr>
            <w:tcW w:w="1812" w:type="dxa"/>
            <w:vAlign w:val="center"/>
          </w:tcPr>
          <w:p w14:paraId="47DB6A8D" w14:textId="77777777" w:rsidR="00921EB5" w:rsidRPr="006270B5" w:rsidRDefault="00921EB5" w:rsidP="00D14254">
            <w:pPr>
              <w:spacing w:after="0" w:line="240" w:lineRule="auto"/>
              <w:jc w:val="center"/>
              <w:rPr>
                <w:sz w:val="20"/>
                <w:szCs w:val="20"/>
              </w:rPr>
            </w:pPr>
            <w:r>
              <w:rPr>
                <w:sz w:val="20"/>
                <w:szCs w:val="20"/>
              </w:rPr>
              <w:t>Kontinuirano</w:t>
            </w:r>
          </w:p>
        </w:tc>
      </w:tr>
      <w:tr w:rsidR="00921EB5" w:rsidRPr="007C72BD" w14:paraId="14F7DA72" w14:textId="77777777" w:rsidTr="00D14254">
        <w:tc>
          <w:tcPr>
            <w:tcW w:w="1129" w:type="dxa"/>
            <w:vAlign w:val="center"/>
          </w:tcPr>
          <w:p w14:paraId="0276465D" w14:textId="77777777" w:rsidR="00921EB5" w:rsidRDefault="00921EB5" w:rsidP="00D14254">
            <w:pPr>
              <w:spacing w:after="0" w:line="240" w:lineRule="auto"/>
              <w:jc w:val="center"/>
              <w:rPr>
                <w:b/>
                <w:bCs/>
                <w:sz w:val="20"/>
                <w:szCs w:val="20"/>
              </w:rPr>
            </w:pPr>
            <w:r>
              <w:rPr>
                <w:b/>
                <w:bCs/>
                <w:sz w:val="20"/>
                <w:szCs w:val="20"/>
              </w:rPr>
              <w:t>24.</w:t>
            </w:r>
          </w:p>
        </w:tc>
        <w:tc>
          <w:tcPr>
            <w:tcW w:w="2495" w:type="dxa"/>
            <w:vAlign w:val="center"/>
          </w:tcPr>
          <w:p w14:paraId="0E761C5B" w14:textId="77777777" w:rsidR="00921EB5" w:rsidRDefault="00921EB5" w:rsidP="00D14254">
            <w:pPr>
              <w:spacing w:after="0" w:line="240" w:lineRule="auto"/>
              <w:jc w:val="center"/>
              <w:rPr>
                <w:sz w:val="20"/>
                <w:szCs w:val="20"/>
              </w:rPr>
            </w:pPr>
            <w:r>
              <w:rPr>
                <w:sz w:val="20"/>
                <w:szCs w:val="20"/>
              </w:rPr>
              <w:t>NC VO 12 – Veliki Otok – poljski put Poljeve</w:t>
            </w:r>
          </w:p>
        </w:tc>
        <w:tc>
          <w:tcPr>
            <w:tcW w:w="1812" w:type="dxa"/>
            <w:vAlign w:val="center"/>
          </w:tcPr>
          <w:p w14:paraId="642A75DF" w14:textId="77777777" w:rsidR="00921EB5" w:rsidRDefault="00921EB5" w:rsidP="00D14254">
            <w:pPr>
              <w:spacing w:after="0" w:line="240" w:lineRule="auto"/>
              <w:jc w:val="center"/>
              <w:rPr>
                <w:sz w:val="20"/>
                <w:szCs w:val="20"/>
              </w:rPr>
            </w:pPr>
            <w:r>
              <w:rPr>
                <w:sz w:val="20"/>
                <w:szCs w:val="20"/>
              </w:rPr>
              <w:t>450</w:t>
            </w:r>
          </w:p>
        </w:tc>
        <w:tc>
          <w:tcPr>
            <w:tcW w:w="1812" w:type="dxa"/>
            <w:vAlign w:val="center"/>
          </w:tcPr>
          <w:p w14:paraId="4BF8E04D" w14:textId="77777777" w:rsidR="00921EB5" w:rsidRPr="006270B5" w:rsidRDefault="00921EB5" w:rsidP="00D14254">
            <w:pPr>
              <w:spacing w:after="0" w:line="240" w:lineRule="auto"/>
              <w:jc w:val="center"/>
              <w:rPr>
                <w:sz w:val="20"/>
                <w:szCs w:val="20"/>
              </w:rPr>
            </w:pPr>
            <w:r>
              <w:rPr>
                <w:sz w:val="20"/>
                <w:szCs w:val="20"/>
              </w:rPr>
              <w:t>Košnja trave, malčiranje žbunja i raslinja, orezivanje drveća, pražnjenje koševa za odlaganje otpada, sakupljanje osušenih biljnih ostataka</w:t>
            </w:r>
          </w:p>
        </w:tc>
        <w:tc>
          <w:tcPr>
            <w:tcW w:w="1812" w:type="dxa"/>
            <w:vAlign w:val="center"/>
          </w:tcPr>
          <w:p w14:paraId="25C1C038" w14:textId="77777777" w:rsidR="00921EB5" w:rsidRPr="006270B5" w:rsidRDefault="00921EB5" w:rsidP="00D14254">
            <w:pPr>
              <w:spacing w:after="0" w:line="240" w:lineRule="auto"/>
              <w:jc w:val="center"/>
              <w:rPr>
                <w:sz w:val="20"/>
                <w:szCs w:val="20"/>
              </w:rPr>
            </w:pPr>
            <w:r>
              <w:rPr>
                <w:sz w:val="20"/>
                <w:szCs w:val="20"/>
              </w:rPr>
              <w:t>Kontinuirano</w:t>
            </w:r>
          </w:p>
        </w:tc>
      </w:tr>
      <w:tr w:rsidR="00921EB5" w:rsidRPr="007C72BD" w14:paraId="51986B33" w14:textId="77777777" w:rsidTr="00D14254">
        <w:tc>
          <w:tcPr>
            <w:tcW w:w="1129" w:type="dxa"/>
            <w:vAlign w:val="center"/>
          </w:tcPr>
          <w:p w14:paraId="03840070" w14:textId="77777777" w:rsidR="00921EB5" w:rsidRDefault="00921EB5" w:rsidP="00D14254">
            <w:pPr>
              <w:spacing w:after="0" w:line="240" w:lineRule="auto"/>
              <w:jc w:val="center"/>
              <w:rPr>
                <w:b/>
                <w:bCs/>
                <w:sz w:val="20"/>
                <w:szCs w:val="20"/>
              </w:rPr>
            </w:pPr>
            <w:r>
              <w:rPr>
                <w:b/>
                <w:bCs/>
                <w:sz w:val="20"/>
                <w:szCs w:val="20"/>
              </w:rPr>
              <w:t>25.</w:t>
            </w:r>
          </w:p>
        </w:tc>
        <w:tc>
          <w:tcPr>
            <w:tcW w:w="2495" w:type="dxa"/>
            <w:vAlign w:val="center"/>
          </w:tcPr>
          <w:p w14:paraId="7A1184ED" w14:textId="77777777" w:rsidR="00921EB5" w:rsidRDefault="00921EB5" w:rsidP="00D14254">
            <w:pPr>
              <w:spacing w:after="0" w:line="240" w:lineRule="auto"/>
              <w:jc w:val="center"/>
              <w:rPr>
                <w:sz w:val="20"/>
                <w:szCs w:val="20"/>
              </w:rPr>
            </w:pPr>
            <w:r>
              <w:rPr>
                <w:sz w:val="20"/>
                <w:szCs w:val="20"/>
              </w:rPr>
              <w:t>NC VO 13 – Veliki Otok – poljski put Poljeve</w:t>
            </w:r>
          </w:p>
        </w:tc>
        <w:tc>
          <w:tcPr>
            <w:tcW w:w="1812" w:type="dxa"/>
            <w:vAlign w:val="center"/>
          </w:tcPr>
          <w:p w14:paraId="0D2579CD" w14:textId="77777777" w:rsidR="00921EB5" w:rsidRDefault="00921EB5" w:rsidP="00D14254">
            <w:pPr>
              <w:spacing w:after="0" w:line="240" w:lineRule="auto"/>
              <w:jc w:val="center"/>
              <w:rPr>
                <w:sz w:val="20"/>
                <w:szCs w:val="20"/>
              </w:rPr>
            </w:pPr>
            <w:r>
              <w:rPr>
                <w:sz w:val="20"/>
                <w:szCs w:val="20"/>
              </w:rPr>
              <w:t>368</w:t>
            </w:r>
          </w:p>
        </w:tc>
        <w:tc>
          <w:tcPr>
            <w:tcW w:w="1812" w:type="dxa"/>
            <w:vAlign w:val="center"/>
          </w:tcPr>
          <w:p w14:paraId="71BE7121" w14:textId="77777777" w:rsidR="00921EB5" w:rsidRPr="006270B5" w:rsidRDefault="00921EB5" w:rsidP="00D14254">
            <w:pPr>
              <w:spacing w:after="0" w:line="240" w:lineRule="auto"/>
              <w:jc w:val="center"/>
              <w:rPr>
                <w:sz w:val="20"/>
                <w:szCs w:val="20"/>
              </w:rPr>
            </w:pPr>
            <w:r>
              <w:rPr>
                <w:sz w:val="20"/>
                <w:szCs w:val="20"/>
              </w:rPr>
              <w:t>Košnja trave, malčiranje žbunja i raslinja, orezivanje drveća, pražnjenje koševa za odlaganje otpada, sakupljanje osušenih biljnih ostataka</w:t>
            </w:r>
          </w:p>
        </w:tc>
        <w:tc>
          <w:tcPr>
            <w:tcW w:w="1812" w:type="dxa"/>
            <w:vAlign w:val="center"/>
          </w:tcPr>
          <w:p w14:paraId="32070004" w14:textId="77777777" w:rsidR="00921EB5" w:rsidRPr="006270B5" w:rsidRDefault="00921EB5" w:rsidP="00D14254">
            <w:pPr>
              <w:spacing w:after="0" w:line="240" w:lineRule="auto"/>
              <w:jc w:val="center"/>
              <w:rPr>
                <w:sz w:val="20"/>
                <w:szCs w:val="20"/>
              </w:rPr>
            </w:pPr>
            <w:r>
              <w:rPr>
                <w:sz w:val="20"/>
                <w:szCs w:val="20"/>
              </w:rPr>
              <w:t>Kontinuirano</w:t>
            </w:r>
          </w:p>
        </w:tc>
      </w:tr>
      <w:tr w:rsidR="00921EB5" w:rsidRPr="007C72BD" w14:paraId="3E9929E4" w14:textId="77777777" w:rsidTr="00D14254">
        <w:tc>
          <w:tcPr>
            <w:tcW w:w="1129" w:type="dxa"/>
            <w:vAlign w:val="center"/>
          </w:tcPr>
          <w:p w14:paraId="5F5563E2" w14:textId="77777777" w:rsidR="00921EB5" w:rsidRDefault="00921EB5" w:rsidP="00D14254">
            <w:pPr>
              <w:spacing w:after="0" w:line="240" w:lineRule="auto"/>
              <w:jc w:val="center"/>
              <w:rPr>
                <w:b/>
                <w:bCs/>
                <w:sz w:val="20"/>
                <w:szCs w:val="20"/>
              </w:rPr>
            </w:pPr>
            <w:r>
              <w:rPr>
                <w:b/>
                <w:bCs/>
                <w:sz w:val="20"/>
                <w:szCs w:val="20"/>
              </w:rPr>
              <w:t>26.</w:t>
            </w:r>
          </w:p>
        </w:tc>
        <w:tc>
          <w:tcPr>
            <w:tcW w:w="2495" w:type="dxa"/>
            <w:vAlign w:val="center"/>
          </w:tcPr>
          <w:p w14:paraId="69E5C591" w14:textId="77777777" w:rsidR="00921EB5" w:rsidRDefault="00921EB5" w:rsidP="00D14254">
            <w:pPr>
              <w:spacing w:after="0" w:line="240" w:lineRule="auto"/>
              <w:jc w:val="center"/>
              <w:rPr>
                <w:sz w:val="20"/>
                <w:szCs w:val="20"/>
              </w:rPr>
            </w:pPr>
            <w:r>
              <w:rPr>
                <w:sz w:val="20"/>
                <w:szCs w:val="20"/>
              </w:rPr>
              <w:t>NC VO 14 – Veliki Otok – poljski put Krčevina</w:t>
            </w:r>
          </w:p>
        </w:tc>
        <w:tc>
          <w:tcPr>
            <w:tcW w:w="1812" w:type="dxa"/>
            <w:vAlign w:val="center"/>
          </w:tcPr>
          <w:p w14:paraId="2ED93E2B" w14:textId="77777777" w:rsidR="00921EB5" w:rsidRDefault="00921EB5" w:rsidP="00D14254">
            <w:pPr>
              <w:spacing w:after="0" w:line="240" w:lineRule="auto"/>
              <w:jc w:val="center"/>
              <w:rPr>
                <w:sz w:val="20"/>
                <w:szCs w:val="20"/>
              </w:rPr>
            </w:pPr>
            <w:r>
              <w:rPr>
                <w:sz w:val="20"/>
                <w:szCs w:val="20"/>
              </w:rPr>
              <w:t>177</w:t>
            </w:r>
          </w:p>
        </w:tc>
        <w:tc>
          <w:tcPr>
            <w:tcW w:w="1812" w:type="dxa"/>
            <w:vAlign w:val="center"/>
          </w:tcPr>
          <w:p w14:paraId="5F32C013" w14:textId="77777777" w:rsidR="00921EB5" w:rsidRPr="006270B5" w:rsidRDefault="00921EB5" w:rsidP="00D14254">
            <w:pPr>
              <w:spacing w:after="0" w:line="240" w:lineRule="auto"/>
              <w:jc w:val="center"/>
              <w:rPr>
                <w:sz w:val="20"/>
                <w:szCs w:val="20"/>
              </w:rPr>
            </w:pPr>
            <w:r>
              <w:rPr>
                <w:sz w:val="20"/>
                <w:szCs w:val="20"/>
              </w:rPr>
              <w:t>Košnja trave, malčiranje žbunja i raslinja, orezivanje drveća, pražnjenje koševa za odlaganje otpada, sakupljanje osušenih biljnih ostataka</w:t>
            </w:r>
          </w:p>
        </w:tc>
        <w:tc>
          <w:tcPr>
            <w:tcW w:w="1812" w:type="dxa"/>
            <w:vAlign w:val="center"/>
          </w:tcPr>
          <w:p w14:paraId="38FF8B8B" w14:textId="77777777" w:rsidR="00921EB5" w:rsidRPr="006270B5" w:rsidRDefault="00921EB5" w:rsidP="00D14254">
            <w:pPr>
              <w:spacing w:after="0" w:line="240" w:lineRule="auto"/>
              <w:jc w:val="center"/>
              <w:rPr>
                <w:sz w:val="20"/>
                <w:szCs w:val="20"/>
              </w:rPr>
            </w:pPr>
            <w:r>
              <w:rPr>
                <w:sz w:val="20"/>
                <w:szCs w:val="20"/>
              </w:rPr>
              <w:t>Kontinuirano</w:t>
            </w:r>
          </w:p>
        </w:tc>
      </w:tr>
      <w:tr w:rsidR="00921EB5" w:rsidRPr="007C72BD" w14:paraId="3591CE8A" w14:textId="77777777" w:rsidTr="00D14254">
        <w:tc>
          <w:tcPr>
            <w:tcW w:w="1129" w:type="dxa"/>
            <w:vAlign w:val="center"/>
          </w:tcPr>
          <w:p w14:paraId="14E8D3DE" w14:textId="77777777" w:rsidR="00921EB5" w:rsidRDefault="00921EB5" w:rsidP="00D14254">
            <w:pPr>
              <w:spacing w:after="0" w:line="240" w:lineRule="auto"/>
              <w:jc w:val="center"/>
              <w:rPr>
                <w:b/>
                <w:bCs/>
                <w:sz w:val="20"/>
                <w:szCs w:val="20"/>
              </w:rPr>
            </w:pPr>
            <w:r>
              <w:rPr>
                <w:b/>
                <w:bCs/>
                <w:sz w:val="20"/>
                <w:szCs w:val="20"/>
              </w:rPr>
              <w:t>27.</w:t>
            </w:r>
          </w:p>
        </w:tc>
        <w:tc>
          <w:tcPr>
            <w:tcW w:w="2495" w:type="dxa"/>
            <w:vAlign w:val="center"/>
          </w:tcPr>
          <w:p w14:paraId="43149C6D" w14:textId="77777777" w:rsidR="00921EB5" w:rsidRDefault="00921EB5" w:rsidP="00D14254">
            <w:pPr>
              <w:spacing w:after="0" w:line="240" w:lineRule="auto"/>
              <w:jc w:val="center"/>
              <w:rPr>
                <w:sz w:val="20"/>
                <w:szCs w:val="20"/>
              </w:rPr>
            </w:pPr>
            <w:r>
              <w:rPr>
                <w:sz w:val="20"/>
                <w:szCs w:val="20"/>
              </w:rPr>
              <w:t>NC VO 15 – Veliki Otok – poljski put Krčevina</w:t>
            </w:r>
          </w:p>
        </w:tc>
        <w:tc>
          <w:tcPr>
            <w:tcW w:w="1812" w:type="dxa"/>
            <w:vAlign w:val="center"/>
          </w:tcPr>
          <w:p w14:paraId="08C1E4F5" w14:textId="77777777" w:rsidR="00921EB5" w:rsidRDefault="00921EB5" w:rsidP="00D14254">
            <w:pPr>
              <w:spacing w:after="0" w:line="240" w:lineRule="auto"/>
              <w:jc w:val="center"/>
              <w:rPr>
                <w:sz w:val="20"/>
                <w:szCs w:val="20"/>
              </w:rPr>
            </w:pPr>
            <w:r>
              <w:rPr>
                <w:sz w:val="20"/>
                <w:szCs w:val="20"/>
              </w:rPr>
              <w:t>395</w:t>
            </w:r>
          </w:p>
        </w:tc>
        <w:tc>
          <w:tcPr>
            <w:tcW w:w="1812" w:type="dxa"/>
            <w:vAlign w:val="center"/>
          </w:tcPr>
          <w:p w14:paraId="117938F0" w14:textId="77777777" w:rsidR="00921EB5" w:rsidRPr="006270B5" w:rsidRDefault="00921EB5" w:rsidP="00D14254">
            <w:pPr>
              <w:spacing w:after="0" w:line="240" w:lineRule="auto"/>
              <w:jc w:val="center"/>
              <w:rPr>
                <w:sz w:val="20"/>
                <w:szCs w:val="20"/>
              </w:rPr>
            </w:pPr>
            <w:r>
              <w:rPr>
                <w:sz w:val="20"/>
                <w:szCs w:val="20"/>
              </w:rPr>
              <w:t>Košnja trave, malčiranje žbunja i raslinja, orezivanje drveća, pražnjenje koševa za odlaganje otpada, sakupljanje osušenih biljnih ostataka</w:t>
            </w:r>
          </w:p>
        </w:tc>
        <w:tc>
          <w:tcPr>
            <w:tcW w:w="1812" w:type="dxa"/>
            <w:vAlign w:val="center"/>
          </w:tcPr>
          <w:p w14:paraId="728A0FEC" w14:textId="77777777" w:rsidR="00921EB5" w:rsidRPr="006270B5" w:rsidRDefault="00921EB5" w:rsidP="00D14254">
            <w:pPr>
              <w:spacing w:after="0" w:line="240" w:lineRule="auto"/>
              <w:jc w:val="center"/>
              <w:rPr>
                <w:sz w:val="20"/>
                <w:szCs w:val="20"/>
              </w:rPr>
            </w:pPr>
            <w:r>
              <w:rPr>
                <w:sz w:val="20"/>
                <w:szCs w:val="20"/>
              </w:rPr>
              <w:t>Kontinuirano</w:t>
            </w:r>
          </w:p>
        </w:tc>
      </w:tr>
      <w:tr w:rsidR="00921EB5" w:rsidRPr="007C72BD" w14:paraId="1351ADA6" w14:textId="77777777" w:rsidTr="00D14254">
        <w:tc>
          <w:tcPr>
            <w:tcW w:w="1129" w:type="dxa"/>
            <w:vAlign w:val="center"/>
          </w:tcPr>
          <w:p w14:paraId="35AD5D13" w14:textId="77777777" w:rsidR="00921EB5" w:rsidRDefault="00921EB5" w:rsidP="00D14254">
            <w:pPr>
              <w:spacing w:after="0" w:line="240" w:lineRule="auto"/>
              <w:jc w:val="center"/>
              <w:rPr>
                <w:b/>
                <w:bCs/>
                <w:sz w:val="20"/>
                <w:szCs w:val="20"/>
              </w:rPr>
            </w:pPr>
            <w:r>
              <w:rPr>
                <w:b/>
                <w:bCs/>
                <w:sz w:val="20"/>
                <w:szCs w:val="20"/>
              </w:rPr>
              <w:t>28.</w:t>
            </w:r>
          </w:p>
        </w:tc>
        <w:tc>
          <w:tcPr>
            <w:tcW w:w="2495" w:type="dxa"/>
            <w:vAlign w:val="center"/>
          </w:tcPr>
          <w:p w14:paraId="56D86CAE" w14:textId="77777777" w:rsidR="00921EB5" w:rsidRDefault="00921EB5" w:rsidP="00D14254">
            <w:pPr>
              <w:spacing w:after="0" w:line="240" w:lineRule="auto"/>
              <w:jc w:val="center"/>
              <w:rPr>
                <w:sz w:val="20"/>
                <w:szCs w:val="20"/>
              </w:rPr>
            </w:pPr>
            <w:r>
              <w:rPr>
                <w:sz w:val="20"/>
                <w:szCs w:val="20"/>
              </w:rPr>
              <w:t>NC SP 1 – Selnica Podravska – put do škole</w:t>
            </w:r>
          </w:p>
        </w:tc>
        <w:tc>
          <w:tcPr>
            <w:tcW w:w="1812" w:type="dxa"/>
            <w:vAlign w:val="center"/>
          </w:tcPr>
          <w:p w14:paraId="47CE33B1" w14:textId="77777777" w:rsidR="00921EB5" w:rsidRDefault="00921EB5" w:rsidP="00D14254">
            <w:pPr>
              <w:spacing w:after="0" w:line="240" w:lineRule="auto"/>
              <w:jc w:val="center"/>
              <w:rPr>
                <w:sz w:val="20"/>
                <w:szCs w:val="20"/>
              </w:rPr>
            </w:pPr>
            <w:r>
              <w:rPr>
                <w:sz w:val="20"/>
                <w:szCs w:val="20"/>
              </w:rPr>
              <w:t>93</w:t>
            </w:r>
          </w:p>
        </w:tc>
        <w:tc>
          <w:tcPr>
            <w:tcW w:w="1812" w:type="dxa"/>
            <w:vAlign w:val="center"/>
          </w:tcPr>
          <w:p w14:paraId="4CA1D708" w14:textId="77777777" w:rsidR="00921EB5" w:rsidRPr="006270B5" w:rsidRDefault="00921EB5" w:rsidP="00D14254">
            <w:pPr>
              <w:spacing w:after="0" w:line="240" w:lineRule="auto"/>
              <w:jc w:val="center"/>
              <w:rPr>
                <w:sz w:val="20"/>
                <w:szCs w:val="20"/>
              </w:rPr>
            </w:pPr>
            <w:r>
              <w:rPr>
                <w:sz w:val="20"/>
                <w:szCs w:val="20"/>
              </w:rPr>
              <w:t>Košnja trave, malčiranje žbunja i raslinja, orezivanje drveća, pražnjenje koševa za odlaganje otpada, sakupljanje osušenih biljnih ostataka</w:t>
            </w:r>
          </w:p>
        </w:tc>
        <w:tc>
          <w:tcPr>
            <w:tcW w:w="1812" w:type="dxa"/>
            <w:vAlign w:val="center"/>
          </w:tcPr>
          <w:p w14:paraId="77C31D8D" w14:textId="77777777" w:rsidR="00921EB5" w:rsidRPr="006270B5" w:rsidRDefault="00921EB5" w:rsidP="00D14254">
            <w:pPr>
              <w:spacing w:after="0" w:line="240" w:lineRule="auto"/>
              <w:jc w:val="center"/>
              <w:rPr>
                <w:sz w:val="20"/>
                <w:szCs w:val="20"/>
              </w:rPr>
            </w:pPr>
            <w:r>
              <w:rPr>
                <w:sz w:val="20"/>
                <w:szCs w:val="20"/>
              </w:rPr>
              <w:t>Kontinuirano</w:t>
            </w:r>
          </w:p>
        </w:tc>
      </w:tr>
      <w:tr w:rsidR="00921EB5" w:rsidRPr="007C72BD" w14:paraId="0D2F205A" w14:textId="77777777" w:rsidTr="00D14254">
        <w:tc>
          <w:tcPr>
            <w:tcW w:w="1129" w:type="dxa"/>
            <w:vAlign w:val="center"/>
          </w:tcPr>
          <w:p w14:paraId="3F7F83DC" w14:textId="77777777" w:rsidR="00921EB5" w:rsidRDefault="00921EB5" w:rsidP="00D14254">
            <w:pPr>
              <w:spacing w:after="0" w:line="240" w:lineRule="auto"/>
              <w:jc w:val="center"/>
              <w:rPr>
                <w:b/>
                <w:bCs/>
                <w:sz w:val="20"/>
                <w:szCs w:val="20"/>
              </w:rPr>
            </w:pPr>
            <w:r>
              <w:rPr>
                <w:b/>
                <w:bCs/>
                <w:sz w:val="20"/>
                <w:szCs w:val="20"/>
              </w:rPr>
              <w:t>29.</w:t>
            </w:r>
          </w:p>
        </w:tc>
        <w:tc>
          <w:tcPr>
            <w:tcW w:w="2495" w:type="dxa"/>
            <w:vAlign w:val="center"/>
          </w:tcPr>
          <w:p w14:paraId="19F25E80" w14:textId="77777777" w:rsidR="00921EB5" w:rsidRDefault="00921EB5" w:rsidP="00D14254">
            <w:pPr>
              <w:spacing w:after="0" w:line="240" w:lineRule="auto"/>
              <w:jc w:val="center"/>
              <w:rPr>
                <w:sz w:val="20"/>
                <w:szCs w:val="20"/>
              </w:rPr>
            </w:pPr>
            <w:r>
              <w:rPr>
                <w:sz w:val="20"/>
                <w:szCs w:val="20"/>
              </w:rPr>
              <w:t>NC SP 2 – Selnica Podravska – spoj ŽC i LC prema Kutnjaku</w:t>
            </w:r>
          </w:p>
        </w:tc>
        <w:tc>
          <w:tcPr>
            <w:tcW w:w="1812" w:type="dxa"/>
            <w:vAlign w:val="center"/>
          </w:tcPr>
          <w:p w14:paraId="0220043C" w14:textId="77777777" w:rsidR="00921EB5" w:rsidRDefault="00921EB5" w:rsidP="00D14254">
            <w:pPr>
              <w:spacing w:after="0" w:line="240" w:lineRule="auto"/>
              <w:jc w:val="center"/>
              <w:rPr>
                <w:sz w:val="20"/>
                <w:szCs w:val="20"/>
              </w:rPr>
            </w:pPr>
            <w:r>
              <w:rPr>
                <w:sz w:val="20"/>
                <w:szCs w:val="20"/>
              </w:rPr>
              <w:t>417</w:t>
            </w:r>
          </w:p>
        </w:tc>
        <w:tc>
          <w:tcPr>
            <w:tcW w:w="1812" w:type="dxa"/>
            <w:vAlign w:val="center"/>
          </w:tcPr>
          <w:p w14:paraId="214F19F6" w14:textId="77777777" w:rsidR="00921EB5" w:rsidRPr="006270B5" w:rsidRDefault="00921EB5" w:rsidP="00D14254">
            <w:pPr>
              <w:spacing w:after="0" w:line="240" w:lineRule="auto"/>
              <w:jc w:val="center"/>
              <w:rPr>
                <w:sz w:val="20"/>
                <w:szCs w:val="20"/>
              </w:rPr>
            </w:pPr>
            <w:r>
              <w:rPr>
                <w:sz w:val="20"/>
                <w:szCs w:val="20"/>
              </w:rPr>
              <w:t xml:space="preserve">Košnja trave, malčiranje žbunja i raslinja, orezivanje </w:t>
            </w:r>
            <w:r>
              <w:rPr>
                <w:sz w:val="20"/>
                <w:szCs w:val="20"/>
              </w:rPr>
              <w:lastRenderedPageBreak/>
              <w:t>drveća, pražnjenje koševa za odlaganje otpada, sakupljanje osušenih biljnih ostataka</w:t>
            </w:r>
          </w:p>
        </w:tc>
        <w:tc>
          <w:tcPr>
            <w:tcW w:w="1812" w:type="dxa"/>
            <w:vAlign w:val="center"/>
          </w:tcPr>
          <w:p w14:paraId="72A3B3A1" w14:textId="77777777" w:rsidR="00921EB5" w:rsidRPr="006270B5" w:rsidRDefault="00921EB5" w:rsidP="00D14254">
            <w:pPr>
              <w:spacing w:after="0" w:line="240" w:lineRule="auto"/>
              <w:jc w:val="center"/>
              <w:rPr>
                <w:sz w:val="20"/>
                <w:szCs w:val="20"/>
              </w:rPr>
            </w:pPr>
            <w:r>
              <w:rPr>
                <w:sz w:val="20"/>
                <w:szCs w:val="20"/>
              </w:rPr>
              <w:lastRenderedPageBreak/>
              <w:t>Kontinuirano</w:t>
            </w:r>
          </w:p>
        </w:tc>
      </w:tr>
      <w:tr w:rsidR="00921EB5" w:rsidRPr="007C72BD" w14:paraId="1B176C4E" w14:textId="77777777" w:rsidTr="00D14254">
        <w:tc>
          <w:tcPr>
            <w:tcW w:w="1129" w:type="dxa"/>
            <w:vAlign w:val="center"/>
          </w:tcPr>
          <w:p w14:paraId="63F8CFB8" w14:textId="77777777" w:rsidR="00921EB5" w:rsidRDefault="00921EB5" w:rsidP="00D14254">
            <w:pPr>
              <w:spacing w:after="0" w:line="240" w:lineRule="auto"/>
              <w:jc w:val="center"/>
              <w:rPr>
                <w:b/>
                <w:bCs/>
                <w:sz w:val="20"/>
                <w:szCs w:val="20"/>
              </w:rPr>
            </w:pPr>
            <w:r>
              <w:rPr>
                <w:b/>
                <w:bCs/>
                <w:sz w:val="20"/>
                <w:szCs w:val="20"/>
              </w:rPr>
              <w:t>30.</w:t>
            </w:r>
          </w:p>
        </w:tc>
        <w:tc>
          <w:tcPr>
            <w:tcW w:w="2495" w:type="dxa"/>
            <w:vAlign w:val="center"/>
          </w:tcPr>
          <w:p w14:paraId="5B45BA6E" w14:textId="77777777" w:rsidR="00921EB5" w:rsidRDefault="00921EB5" w:rsidP="00D14254">
            <w:pPr>
              <w:spacing w:after="0" w:line="240" w:lineRule="auto"/>
              <w:jc w:val="center"/>
              <w:rPr>
                <w:sz w:val="20"/>
                <w:szCs w:val="20"/>
              </w:rPr>
            </w:pPr>
            <w:r>
              <w:rPr>
                <w:sz w:val="20"/>
                <w:szCs w:val="20"/>
              </w:rPr>
              <w:t>NC SP 3 – Selnica Podravska – poprečni put od ŽC do NC SP 4</w:t>
            </w:r>
          </w:p>
        </w:tc>
        <w:tc>
          <w:tcPr>
            <w:tcW w:w="1812" w:type="dxa"/>
            <w:vAlign w:val="center"/>
          </w:tcPr>
          <w:p w14:paraId="1D0E0014" w14:textId="77777777" w:rsidR="00921EB5" w:rsidRDefault="00921EB5" w:rsidP="00D14254">
            <w:pPr>
              <w:spacing w:after="0" w:line="240" w:lineRule="auto"/>
              <w:jc w:val="center"/>
              <w:rPr>
                <w:sz w:val="20"/>
                <w:szCs w:val="20"/>
              </w:rPr>
            </w:pPr>
            <w:r>
              <w:rPr>
                <w:sz w:val="20"/>
                <w:szCs w:val="20"/>
              </w:rPr>
              <w:t>167</w:t>
            </w:r>
          </w:p>
        </w:tc>
        <w:tc>
          <w:tcPr>
            <w:tcW w:w="1812" w:type="dxa"/>
            <w:vAlign w:val="center"/>
          </w:tcPr>
          <w:p w14:paraId="3D25CB3E" w14:textId="77777777" w:rsidR="00921EB5" w:rsidRPr="006270B5" w:rsidRDefault="00921EB5" w:rsidP="00D14254">
            <w:pPr>
              <w:spacing w:after="0" w:line="240" w:lineRule="auto"/>
              <w:jc w:val="center"/>
              <w:rPr>
                <w:sz w:val="20"/>
                <w:szCs w:val="20"/>
              </w:rPr>
            </w:pPr>
            <w:r>
              <w:rPr>
                <w:sz w:val="20"/>
                <w:szCs w:val="20"/>
              </w:rPr>
              <w:t>Košnja trave, malčiranje žbunja i raslinja, orezivanje drveća, pražnjenje koševa za odlaganje otpada, sakupljanje osušenih biljnih ostataka</w:t>
            </w:r>
          </w:p>
        </w:tc>
        <w:tc>
          <w:tcPr>
            <w:tcW w:w="1812" w:type="dxa"/>
            <w:vAlign w:val="center"/>
          </w:tcPr>
          <w:p w14:paraId="6DF2EA67" w14:textId="77777777" w:rsidR="00921EB5" w:rsidRPr="006270B5" w:rsidRDefault="00921EB5" w:rsidP="00D14254">
            <w:pPr>
              <w:spacing w:after="0" w:line="240" w:lineRule="auto"/>
              <w:jc w:val="center"/>
              <w:rPr>
                <w:sz w:val="20"/>
                <w:szCs w:val="20"/>
              </w:rPr>
            </w:pPr>
            <w:r>
              <w:rPr>
                <w:sz w:val="20"/>
                <w:szCs w:val="20"/>
              </w:rPr>
              <w:t>Kontinuirano</w:t>
            </w:r>
          </w:p>
        </w:tc>
      </w:tr>
      <w:tr w:rsidR="00921EB5" w:rsidRPr="007C72BD" w14:paraId="7CE0A635" w14:textId="77777777" w:rsidTr="00D14254">
        <w:tc>
          <w:tcPr>
            <w:tcW w:w="1129" w:type="dxa"/>
            <w:vAlign w:val="center"/>
          </w:tcPr>
          <w:p w14:paraId="6CA29B9D" w14:textId="77777777" w:rsidR="00921EB5" w:rsidRDefault="00921EB5" w:rsidP="00D14254">
            <w:pPr>
              <w:spacing w:after="0" w:line="240" w:lineRule="auto"/>
              <w:jc w:val="center"/>
              <w:rPr>
                <w:b/>
                <w:bCs/>
                <w:sz w:val="20"/>
                <w:szCs w:val="20"/>
              </w:rPr>
            </w:pPr>
            <w:r>
              <w:rPr>
                <w:b/>
                <w:bCs/>
                <w:sz w:val="20"/>
                <w:szCs w:val="20"/>
              </w:rPr>
              <w:t>31.</w:t>
            </w:r>
          </w:p>
        </w:tc>
        <w:tc>
          <w:tcPr>
            <w:tcW w:w="2495" w:type="dxa"/>
            <w:vAlign w:val="center"/>
          </w:tcPr>
          <w:p w14:paraId="3538C77A" w14:textId="77777777" w:rsidR="00921EB5" w:rsidRDefault="00921EB5" w:rsidP="00D14254">
            <w:pPr>
              <w:spacing w:after="0" w:line="240" w:lineRule="auto"/>
              <w:jc w:val="center"/>
              <w:rPr>
                <w:sz w:val="20"/>
                <w:szCs w:val="20"/>
              </w:rPr>
            </w:pPr>
            <w:r>
              <w:rPr>
                <w:sz w:val="20"/>
                <w:szCs w:val="20"/>
              </w:rPr>
              <w:t>NC SP 4 – Selnica Podravska – spojni put od ŽC do LC prema Donjoj Dubravi</w:t>
            </w:r>
          </w:p>
        </w:tc>
        <w:tc>
          <w:tcPr>
            <w:tcW w:w="1812" w:type="dxa"/>
            <w:vAlign w:val="center"/>
          </w:tcPr>
          <w:p w14:paraId="5E496D75" w14:textId="77777777" w:rsidR="00921EB5" w:rsidRDefault="00921EB5" w:rsidP="00D14254">
            <w:pPr>
              <w:spacing w:after="0" w:line="240" w:lineRule="auto"/>
              <w:jc w:val="center"/>
              <w:rPr>
                <w:sz w:val="20"/>
                <w:szCs w:val="20"/>
              </w:rPr>
            </w:pPr>
            <w:r>
              <w:rPr>
                <w:sz w:val="20"/>
                <w:szCs w:val="20"/>
              </w:rPr>
              <w:t>379</w:t>
            </w:r>
          </w:p>
        </w:tc>
        <w:tc>
          <w:tcPr>
            <w:tcW w:w="1812" w:type="dxa"/>
            <w:vAlign w:val="center"/>
          </w:tcPr>
          <w:p w14:paraId="41F90F0D" w14:textId="77777777" w:rsidR="00921EB5" w:rsidRPr="006270B5" w:rsidRDefault="00921EB5" w:rsidP="00D14254">
            <w:pPr>
              <w:spacing w:after="0" w:line="240" w:lineRule="auto"/>
              <w:jc w:val="center"/>
              <w:rPr>
                <w:sz w:val="20"/>
                <w:szCs w:val="20"/>
              </w:rPr>
            </w:pPr>
            <w:r>
              <w:rPr>
                <w:sz w:val="20"/>
                <w:szCs w:val="20"/>
              </w:rPr>
              <w:t>Košnja trave, malčiranje žbunja i raslinja, orezivanje drveća, pražnjenje koševa za odlaganje otpada, sakupljanje osušenih biljnih ostataka</w:t>
            </w:r>
          </w:p>
        </w:tc>
        <w:tc>
          <w:tcPr>
            <w:tcW w:w="1812" w:type="dxa"/>
            <w:vAlign w:val="center"/>
          </w:tcPr>
          <w:p w14:paraId="0AC32EA2" w14:textId="77777777" w:rsidR="00921EB5" w:rsidRPr="006270B5" w:rsidRDefault="00921EB5" w:rsidP="00D14254">
            <w:pPr>
              <w:spacing w:after="0" w:line="240" w:lineRule="auto"/>
              <w:jc w:val="center"/>
              <w:rPr>
                <w:sz w:val="20"/>
                <w:szCs w:val="20"/>
              </w:rPr>
            </w:pPr>
            <w:r>
              <w:rPr>
                <w:sz w:val="20"/>
                <w:szCs w:val="20"/>
              </w:rPr>
              <w:t>Kontinuirano</w:t>
            </w:r>
          </w:p>
        </w:tc>
      </w:tr>
      <w:tr w:rsidR="00921EB5" w:rsidRPr="007C72BD" w14:paraId="175C02F8" w14:textId="77777777" w:rsidTr="00D14254">
        <w:tc>
          <w:tcPr>
            <w:tcW w:w="1129" w:type="dxa"/>
            <w:vAlign w:val="center"/>
          </w:tcPr>
          <w:p w14:paraId="515549A5" w14:textId="77777777" w:rsidR="00921EB5" w:rsidRDefault="00921EB5" w:rsidP="00D14254">
            <w:pPr>
              <w:spacing w:after="0" w:line="240" w:lineRule="auto"/>
              <w:jc w:val="center"/>
              <w:rPr>
                <w:b/>
                <w:bCs/>
                <w:sz w:val="20"/>
                <w:szCs w:val="20"/>
              </w:rPr>
            </w:pPr>
            <w:r>
              <w:rPr>
                <w:b/>
                <w:bCs/>
                <w:sz w:val="20"/>
                <w:szCs w:val="20"/>
              </w:rPr>
              <w:t>32.</w:t>
            </w:r>
          </w:p>
        </w:tc>
        <w:tc>
          <w:tcPr>
            <w:tcW w:w="2495" w:type="dxa"/>
            <w:vAlign w:val="center"/>
          </w:tcPr>
          <w:p w14:paraId="4FF72BA9" w14:textId="77777777" w:rsidR="00921EB5" w:rsidRDefault="00921EB5" w:rsidP="00D14254">
            <w:pPr>
              <w:spacing w:after="0" w:line="240" w:lineRule="auto"/>
              <w:jc w:val="center"/>
              <w:rPr>
                <w:sz w:val="20"/>
                <w:szCs w:val="20"/>
              </w:rPr>
            </w:pPr>
            <w:r>
              <w:rPr>
                <w:sz w:val="20"/>
                <w:szCs w:val="20"/>
              </w:rPr>
              <w:t>NC SP 5 – Selnica Podravska – put do igrališta</w:t>
            </w:r>
          </w:p>
        </w:tc>
        <w:tc>
          <w:tcPr>
            <w:tcW w:w="1812" w:type="dxa"/>
            <w:vAlign w:val="center"/>
          </w:tcPr>
          <w:p w14:paraId="5852E1BD" w14:textId="77777777" w:rsidR="00921EB5" w:rsidRDefault="00921EB5" w:rsidP="00D14254">
            <w:pPr>
              <w:spacing w:after="0" w:line="240" w:lineRule="auto"/>
              <w:jc w:val="center"/>
              <w:rPr>
                <w:sz w:val="20"/>
                <w:szCs w:val="20"/>
              </w:rPr>
            </w:pPr>
            <w:r>
              <w:rPr>
                <w:sz w:val="20"/>
                <w:szCs w:val="20"/>
              </w:rPr>
              <w:t>92</w:t>
            </w:r>
          </w:p>
        </w:tc>
        <w:tc>
          <w:tcPr>
            <w:tcW w:w="1812" w:type="dxa"/>
            <w:vAlign w:val="center"/>
          </w:tcPr>
          <w:p w14:paraId="7EAAE659" w14:textId="77777777" w:rsidR="00921EB5" w:rsidRPr="006270B5" w:rsidRDefault="00921EB5" w:rsidP="00D14254">
            <w:pPr>
              <w:spacing w:after="0" w:line="240" w:lineRule="auto"/>
              <w:jc w:val="center"/>
              <w:rPr>
                <w:sz w:val="20"/>
                <w:szCs w:val="20"/>
              </w:rPr>
            </w:pPr>
            <w:r>
              <w:rPr>
                <w:sz w:val="20"/>
                <w:szCs w:val="20"/>
              </w:rPr>
              <w:t>Košnja trave, malčiranje žbunja i raslinja, orezivanje drveća, pražnjenje koševa za odlaganje otpada, sakupljanje osušenih biljnih ostataka</w:t>
            </w:r>
          </w:p>
        </w:tc>
        <w:tc>
          <w:tcPr>
            <w:tcW w:w="1812" w:type="dxa"/>
            <w:vAlign w:val="center"/>
          </w:tcPr>
          <w:p w14:paraId="7D53EA9A" w14:textId="77777777" w:rsidR="00921EB5" w:rsidRPr="006270B5" w:rsidRDefault="00921EB5" w:rsidP="00D14254">
            <w:pPr>
              <w:spacing w:after="0" w:line="240" w:lineRule="auto"/>
              <w:jc w:val="center"/>
              <w:rPr>
                <w:sz w:val="20"/>
                <w:szCs w:val="20"/>
              </w:rPr>
            </w:pPr>
            <w:r>
              <w:rPr>
                <w:sz w:val="20"/>
                <w:szCs w:val="20"/>
              </w:rPr>
              <w:t>Kontinuirano</w:t>
            </w:r>
          </w:p>
        </w:tc>
      </w:tr>
      <w:tr w:rsidR="00921EB5" w:rsidRPr="007C72BD" w14:paraId="43342D52" w14:textId="77777777" w:rsidTr="00D14254">
        <w:tc>
          <w:tcPr>
            <w:tcW w:w="1129" w:type="dxa"/>
            <w:vAlign w:val="center"/>
          </w:tcPr>
          <w:p w14:paraId="3FEAA2A9" w14:textId="77777777" w:rsidR="00921EB5" w:rsidRDefault="00921EB5" w:rsidP="00D14254">
            <w:pPr>
              <w:spacing w:after="0" w:line="240" w:lineRule="auto"/>
              <w:jc w:val="center"/>
              <w:rPr>
                <w:b/>
                <w:bCs/>
                <w:sz w:val="20"/>
                <w:szCs w:val="20"/>
              </w:rPr>
            </w:pPr>
            <w:r>
              <w:rPr>
                <w:b/>
                <w:bCs/>
                <w:sz w:val="20"/>
                <w:szCs w:val="20"/>
              </w:rPr>
              <w:t>33.</w:t>
            </w:r>
          </w:p>
        </w:tc>
        <w:tc>
          <w:tcPr>
            <w:tcW w:w="2495" w:type="dxa"/>
            <w:vAlign w:val="center"/>
          </w:tcPr>
          <w:p w14:paraId="276EFA93" w14:textId="77777777" w:rsidR="00921EB5" w:rsidRDefault="00921EB5" w:rsidP="00D14254">
            <w:pPr>
              <w:spacing w:after="0" w:line="240" w:lineRule="auto"/>
              <w:jc w:val="center"/>
              <w:rPr>
                <w:sz w:val="20"/>
                <w:szCs w:val="20"/>
              </w:rPr>
            </w:pPr>
            <w:r>
              <w:rPr>
                <w:sz w:val="20"/>
                <w:szCs w:val="20"/>
              </w:rPr>
              <w:t>NC SP 6 – Selnica Podravska – spojni put kraj trgovine</w:t>
            </w:r>
          </w:p>
        </w:tc>
        <w:tc>
          <w:tcPr>
            <w:tcW w:w="1812" w:type="dxa"/>
            <w:vAlign w:val="center"/>
          </w:tcPr>
          <w:p w14:paraId="678F9053" w14:textId="77777777" w:rsidR="00921EB5" w:rsidRDefault="00921EB5" w:rsidP="00D14254">
            <w:pPr>
              <w:spacing w:after="0" w:line="240" w:lineRule="auto"/>
              <w:jc w:val="center"/>
              <w:rPr>
                <w:sz w:val="20"/>
                <w:szCs w:val="20"/>
              </w:rPr>
            </w:pPr>
            <w:r>
              <w:rPr>
                <w:sz w:val="20"/>
                <w:szCs w:val="20"/>
              </w:rPr>
              <w:t>21</w:t>
            </w:r>
          </w:p>
        </w:tc>
        <w:tc>
          <w:tcPr>
            <w:tcW w:w="1812" w:type="dxa"/>
            <w:vAlign w:val="center"/>
          </w:tcPr>
          <w:p w14:paraId="09A09F77" w14:textId="77777777" w:rsidR="00921EB5" w:rsidRPr="006270B5" w:rsidRDefault="00921EB5" w:rsidP="00D14254">
            <w:pPr>
              <w:spacing w:after="0" w:line="240" w:lineRule="auto"/>
              <w:jc w:val="center"/>
              <w:rPr>
                <w:sz w:val="20"/>
                <w:szCs w:val="20"/>
              </w:rPr>
            </w:pPr>
            <w:r>
              <w:rPr>
                <w:sz w:val="20"/>
                <w:szCs w:val="20"/>
              </w:rPr>
              <w:t>Košnja trave, malčiranje žbunja i raslinja, orezivanje drveća, pražnjenje koševa za odlaganje otpada, sakupljanje osušenih biljnih ostataka</w:t>
            </w:r>
          </w:p>
        </w:tc>
        <w:tc>
          <w:tcPr>
            <w:tcW w:w="1812" w:type="dxa"/>
            <w:vAlign w:val="center"/>
          </w:tcPr>
          <w:p w14:paraId="72124D80" w14:textId="77777777" w:rsidR="00921EB5" w:rsidRPr="006270B5" w:rsidRDefault="00921EB5" w:rsidP="00D14254">
            <w:pPr>
              <w:spacing w:after="0" w:line="240" w:lineRule="auto"/>
              <w:jc w:val="center"/>
              <w:rPr>
                <w:sz w:val="20"/>
                <w:szCs w:val="20"/>
              </w:rPr>
            </w:pPr>
            <w:r>
              <w:rPr>
                <w:sz w:val="20"/>
                <w:szCs w:val="20"/>
              </w:rPr>
              <w:t>Kontinuirano</w:t>
            </w:r>
          </w:p>
        </w:tc>
      </w:tr>
      <w:tr w:rsidR="00921EB5" w:rsidRPr="007C72BD" w14:paraId="4C91FA38" w14:textId="77777777" w:rsidTr="00D14254">
        <w:tc>
          <w:tcPr>
            <w:tcW w:w="1129" w:type="dxa"/>
            <w:vAlign w:val="center"/>
          </w:tcPr>
          <w:p w14:paraId="43BB8C83" w14:textId="77777777" w:rsidR="00921EB5" w:rsidRDefault="00921EB5" w:rsidP="00D14254">
            <w:pPr>
              <w:spacing w:after="0" w:line="240" w:lineRule="auto"/>
              <w:jc w:val="center"/>
              <w:rPr>
                <w:b/>
                <w:bCs/>
                <w:sz w:val="20"/>
                <w:szCs w:val="20"/>
              </w:rPr>
            </w:pPr>
            <w:r>
              <w:rPr>
                <w:b/>
                <w:bCs/>
                <w:sz w:val="20"/>
                <w:szCs w:val="20"/>
              </w:rPr>
              <w:t>34.</w:t>
            </w:r>
          </w:p>
        </w:tc>
        <w:tc>
          <w:tcPr>
            <w:tcW w:w="2495" w:type="dxa"/>
            <w:vAlign w:val="center"/>
          </w:tcPr>
          <w:p w14:paraId="0D0A62BF" w14:textId="77777777" w:rsidR="00921EB5" w:rsidRDefault="00921EB5" w:rsidP="00D14254">
            <w:pPr>
              <w:spacing w:after="0" w:line="240" w:lineRule="auto"/>
              <w:jc w:val="center"/>
              <w:rPr>
                <w:sz w:val="20"/>
                <w:szCs w:val="20"/>
              </w:rPr>
            </w:pPr>
            <w:r>
              <w:rPr>
                <w:sz w:val="20"/>
                <w:szCs w:val="20"/>
              </w:rPr>
              <w:t>PP SP 7 – Selnica Podravska – poljski put do farme Povijač</w:t>
            </w:r>
          </w:p>
        </w:tc>
        <w:tc>
          <w:tcPr>
            <w:tcW w:w="1812" w:type="dxa"/>
            <w:vAlign w:val="center"/>
          </w:tcPr>
          <w:p w14:paraId="627AF51A" w14:textId="77777777" w:rsidR="00921EB5" w:rsidRDefault="00921EB5" w:rsidP="00D14254">
            <w:pPr>
              <w:spacing w:after="0" w:line="240" w:lineRule="auto"/>
              <w:jc w:val="center"/>
              <w:rPr>
                <w:sz w:val="20"/>
                <w:szCs w:val="20"/>
              </w:rPr>
            </w:pPr>
            <w:r>
              <w:rPr>
                <w:sz w:val="20"/>
                <w:szCs w:val="20"/>
              </w:rPr>
              <w:t>53</w:t>
            </w:r>
          </w:p>
        </w:tc>
        <w:tc>
          <w:tcPr>
            <w:tcW w:w="1812" w:type="dxa"/>
            <w:vAlign w:val="center"/>
          </w:tcPr>
          <w:p w14:paraId="2219DDBC" w14:textId="77777777" w:rsidR="00921EB5" w:rsidRPr="006270B5" w:rsidRDefault="00921EB5" w:rsidP="00D14254">
            <w:pPr>
              <w:spacing w:after="0" w:line="240" w:lineRule="auto"/>
              <w:jc w:val="center"/>
              <w:rPr>
                <w:sz w:val="20"/>
                <w:szCs w:val="20"/>
              </w:rPr>
            </w:pPr>
            <w:r>
              <w:rPr>
                <w:sz w:val="20"/>
                <w:szCs w:val="20"/>
              </w:rPr>
              <w:t>Košnja trave, malčiranje žbunja i raslinja, orezivanje drveća, pražnjenje koševa za odlaganje otpada, sakupljanje osušenih biljnih ostataka</w:t>
            </w:r>
          </w:p>
        </w:tc>
        <w:tc>
          <w:tcPr>
            <w:tcW w:w="1812" w:type="dxa"/>
            <w:vAlign w:val="center"/>
          </w:tcPr>
          <w:p w14:paraId="555C2F5E" w14:textId="77777777" w:rsidR="00921EB5" w:rsidRPr="006270B5" w:rsidRDefault="00921EB5" w:rsidP="00D14254">
            <w:pPr>
              <w:spacing w:after="0" w:line="240" w:lineRule="auto"/>
              <w:jc w:val="center"/>
              <w:rPr>
                <w:sz w:val="20"/>
                <w:szCs w:val="20"/>
              </w:rPr>
            </w:pPr>
            <w:r>
              <w:rPr>
                <w:sz w:val="20"/>
                <w:szCs w:val="20"/>
              </w:rPr>
              <w:t>Kontinuirano</w:t>
            </w:r>
          </w:p>
        </w:tc>
      </w:tr>
      <w:tr w:rsidR="00921EB5" w:rsidRPr="007C72BD" w14:paraId="317810F5" w14:textId="77777777" w:rsidTr="00D14254">
        <w:tc>
          <w:tcPr>
            <w:tcW w:w="1129" w:type="dxa"/>
            <w:vAlign w:val="center"/>
          </w:tcPr>
          <w:p w14:paraId="173924B7" w14:textId="77777777" w:rsidR="00921EB5" w:rsidRDefault="00921EB5" w:rsidP="00D14254">
            <w:pPr>
              <w:spacing w:after="0" w:line="240" w:lineRule="auto"/>
              <w:jc w:val="center"/>
              <w:rPr>
                <w:b/>
                <w:bCs/>
                <w:sz w:val="20"/>
                <w:szCs w:val="20"/>
              </w:rPr>
            </w:pPr>
            <w:r>
              <w:rPr>
                <w:b/>
                <w:bCs/>
                <w:sz w:val="20"/>
                <w:szCs w:val="20"/>
              </w:rPr>
              <w:t>35.</w:t>
            </w:r>
          </w:p>
        </w:tc>
        <w:tc>
          <w:tcPr>
            <w:tcW w:w="2495" w:type="dxa"/>
            <w:vAlign w:val="center"/>
          </w:tcPr>
          <w:p w14:paraId="06424951" w14:textId="77777777" w:rsidR="00921EB5" w:rsidRDefault="00921EB5" w:rsidP="00D14254">
            <w:pPr>
              <w:spacing w:after="0" w:line="240" w:lineRule="auto"/>
              <w:jc w:val="center"/>
              <w:rPr>
                <w:sz w:val="20"/>
                <w:szCs w:val="20"/>
              </w:rPr>
            </w:pPr>
            <w:r>
              <w:rPr>
                <w:sz w:val="20"/>
                <w:szCs w:val="20"/>
              </w:rPr>
              <w:t>NC KUT 1 – Kutnjak – put između Vatrogasnog doma i crkve</w:t>
            </w:r>
          </w:p>
        </w:tc>
        <w:tc>
          <w:tcPr>
            <w:tcW w:w="1812" w:type="dxa"/>
            <w:vAlign w:val="center"/>
          </w:tcPr>
          <w:p w14:paraId="38034AD2" w14:textId="77777777" w:rsidR="00921EB5" w:rsidRDefault="00921EB5" w:rsidP="00D14254">
            <w:pPr>
              <w:spacing w:after="0" w:line="240" w:lineRule="auto"/>
              <w:jc w:val="center"/>
              <w:rPr>
                <w:sz w:val="20"/>
                <w:szCs w:val="20"/>
              </w:rPr>
            </w:pPr>
            <w:r>
              <w:rPr>
                <w:sz w:val="20"/>
                <w:szCs w:val="20"/>
              </w:rPr>
              <w:t>148</w:t>
            </w:r>
          </w:p>
        </w:tc>
        <w:tc>
          <w:tcPr>
            <w:tcW w:w="1812" w:type="dxa"/>
            <w:vAlign w:val="center"/>
          </w:tcPr>
          <w:p w14:paraId="715A1C13" w14:textId="77777777" w:rsidR="00921EB5" w:rsidRPr="006270B5" w:rsidRDefault="00921EB5" w:rsidP="00D14254">
            <w:pPr>
              <w:spacing w:after="0" w:line="240" w:lineRule="auto"/>
              <w:jc w:val="center"/>
              <w:rPr>
                <w:sz w:val="20"/>
                <w:szCs w:val="20"/>
              </w:rPr>
            </w:pPr>
            <w:r>
              <w:rPr>
                <w:sz w:val="20"/>
                <w:szCs w:val="20"/>
              </w:rPr>
              <w:t xml:space="preserve">Košnja trave, malčiranje žbunja i raslinja, orezivanje drveća, pražnjenje koševa za odlaganje otpada, </w:t>
            </w:r>
            <w:r>
              <w:rPr>
                <w:sz w:val="20"/>
                <w:szCs w:val="20"/>
              </w:rPr>
              <w:lastRenderedPageBreak/>
              <w:t>sakupljanje osušenih biljnih ostataka</w:t>
            </w:r>
          </w:p>
        </w:tc>
        <w:tc>
          <w:tcPr>
            <w:tcW w:w="1812" w:type="dxa"/>
            <w:vAlign w:val="center"/>
          </w:tcPr>
          <w:p w14:paraId="28F3F12D" w14:textId="77777777" w:rsidR="00921EB5" w:rsidRPr="006270B5" w:rsidRDefault="00921EB5" w:rsidP="00D14254">
            <w:pPr>
              <w:spacing w:after="0" w:line="240" w:lineRule="auto"/>
              <w:jc w:val="center"/>
              <w:rPr>
                <w:sz w:val="20"/>
                <w:szCs w:val="20"/>
              </w:rPr>
            </w:pPr>
            <w:r>
              <w:rPr>
                <w:sz w:val="20"/>
                <w:szCs w:val="20"/>
              </w:rPr>
              <w:lastRenderedPageBreak/>
              <w:t>Kontinuirano</w:t>
            </w:r>
          </w:p>
        </w:tc>
      </w:tr>
      <w:tr w:rsidR="00921EB5" w:rsidRPr="007C72BD" w14:paraId="60D3003A" w14:textId="77777777" w:rsidTr="00D14254">
        <w:tc>
          <w:tcPr>
            <w:tcW w:w="1129" w:type="dxa"/>
            <w:vAlign w:val="center"/>
          </w:tcPr>
          <w:p w14:paraId="662F5706" w14:textId="77777777" w:rsidR="00921EB5" w:rsidRDefault="00921EB5" w:rsidP="00D14254">
            <w:pPr>
              <w:spacing w:after="0" w:line="240" w:lineRule="auto"/>
              <w:jc w:val="center"/>
              <w:rPr>
                <w:b/>
                <w:bCs/>
                <w:sz w:val="20"/>
                <w:szCs w:val="20"/>
              </w:rPr>
            </w:pPr>
            <w:r>
              <w:rPr>
                <w:b/>
                <w:bCs/>
                <w:sz w:val="20"/>
                <w:szCs w:val="20"/>
              </w:rPr>
              <w:t>36.</w:t>
            </w:r>
          </w:p>
        </w:tc>
        <w:tc>
          <w:tcPr>
            <w:tcW w:w="2495" w:type="dxa"/>
            <w:vAlign w:val="center"/>
          </w:tcPr>
          <w:p w14:paraId="412A8115" w14:textId="77777777" w:rsidR="00921EB5" w:rsidRDefault="00921EB5" w:rsidP="00D14254">
            <w:pPr>
              <w:spacing w:after="0" w:line="240" w:lineRule="auto"/>
              <w:jc w:val="center"/>
              <w:rPr>
                <w:sz w:val="20"/>
                <w:szCs w:val="20"/>
              </w:rPr>
            </w:pPr>
            <w:r>
              <w:rPr>
                <w:sz w:val="20"/>
                <w:szCs w:val="20"/>
              </w:rPr>
              <w:t>NC KUT 2 – Kutnjak – odvojak do kčbr. 2373</w:t>
            </w:r>
          </w:p>
        </w:tc>
        <w:tc>
          <w:tcPr>
            <w:tcW w:w="1812" w:type="dxa"/>
            <w:vAlign w:val="center"/>
          </w:tcPr>
          <w:p w14:paraId="16A6DECB" w14:textId="77777777" w:rsidR="00921EB5" w:rsidRDefault="00921EB5" w:rsidP="00D14254">
            <w:pPr>
              <w:spacing w:after="0" w:line="240" w:lineRule="auto"/>
              <w:jc w:val="center"/>
              <w:rPr>
                <w:sz w:val="20"/>
                <w:szCs w:val="20"/>
              </w:rPr>
            </w:pPr>
            <w:r>
              <w:rPr>
                <w:sz w:val="20"/>
                <w:szCs w:val="20"/>
              </w:rPr>
              <w:t>301</w:t>
            </w:r>
          </w:p>
        </w:tc>
        <w:tc>
          <w:tcPr>
            <w:tcW w:w="1812" w:type="dxa"/>
            <w:vAlign w:val="center"/>
          </w:tcPr>
          <w:p w14:paraId="1ABDD542" w14:textId="77777777" w:rsidR="00921EB5" w:rsidRPr="006270B5" w:rsidRDefault="00921EB5" w:rsidP="00D14254">
            <w:pPr>
              <w:spacing w:after="0" w:line="240" w:lineRule="auto"/>
              <w:jc w:val="center"/>
              <w:rPr>
                <w:sz w:val="20"/>
                <w:szCs w:val="20"/>
              </w:rPr>
            </w:pPr>
            <w:r>
              <w:rPr>
                <w:sz w:val="20"/>
                <w:szCs w:val="20"/>
              </w:rPr>
              <w:t>Košnja trave, malčiranje žbunja i raslinja, orezivanje drveća, pražnjenje koševa za odlaganje otpada, sakupljanje osušenih biljnih ostataka</w:t>
            </w:r>
          </w:p>
        </w:tc>
        <w:tc>
          <w:tcPr>
            <w:tcW w:w="1812" w:type="dxa"/>
            <w:vAlign w:val="center"/>
          </w:tcPr>
          <w:p w14:paraId="7FAB11B3" w14:textId="77777777" w:rsidR="00921EB5" w:rsidRPr="006270B5" w:rsidRDefault="00921EB5" w:rsidP="00D14254">
            <w:pPr>
              <w:spacing w:after="0" w:line="240" w:lineRule="auto"/>
              <w:jc w:val="center"/>
              <w:rPr>
                <w:sz w:val="20"/>
                <w:szCs w:val="20"/>
              </w:rPr>
            </w:pPr>
            <w:r>
              <w:rPr>
                <w:sz w:val="20"/>
                <w:szCs w:val="20"/>
              </w:rPr>
              <w:t>Kontinuirano</w:t>
            </w:r>
          </w:p>
        </w:tc>
      </w:tr>
      <w:tr w:rsidR="00921EB5" w:rsidRPr="007C72BD" w14:paraId="69F48AAC" w14:textId="77777777" w:rsidTr="00D14254">
        <w:tc>
          <w:tcPr>
            <w:tcW w:w="1129" w:type="dxa"/>
            <w:vAlign w:val="center"/>
          </w:tcPr>
          <w:p w14:paraId="19BCA92F" w14:textId="77777777" w:rsidR="00921EB5" w:rsidRDefault="00921EB5" w:rsidP="00D14254">
            <w:pPr>
              <w:spacing w:after="0" w:line="240" w:lineRule="auto"/>
              <w:jc w:val="center"/>
              <w:rPr>
                <w:b/>
                <w:bCs/>
                <w:sz w:val="20"/>
                <w:szCs w:val="20"/>
              </w:rPr>
            </w:pPr>
            <w:r>
              <w:rPr>
                <w:b/>
                <w:bCs/>
                <w:sz w:val="20"/>
                <w:szCs w:val="20"/>
              </w:rPr>
              <w:t>37.</w:t>
            </w:r>
          </w:p>
        </w:tc>
        <w:tc>
          <w:tcPr>
            <w:tcW w:w="2495" w:type="dxa"/>
            <w:vAlign w:val="center"/>
          </w:tcPr>
          <w:p w14:paraId="75B32A11" w14:textId="77777777" w:rsidR="00921EB5" w:rsidRDefault="00921EB5" w:rsidP="00D14254">
            <w:pPr>
              <w:spacing w:after="0" w:line="240" w:lineRule="auto"/>
              <w:jc w:val="center"/>
              <w:rPr>
                <w:sz w:val="20"/>
                <w:szCs w:val="20"/>
              </w:rPr>
            </w:pPr>
            <w:r>
              <w:rPr>
                <w:sz w:val="20"/>
                <w:szCs w:val="20"/>
              </w:rPr>
              <w:t>NC KUT 3 – Kutnjak – put prema Zablatju</w:t>
            </w:r>
          </w:p>
        </w:tc>
        <w:tc>
          <w:tcPr>
            <w:tcW w:w="1812" w:type="dxa"/>
            <w:vAlign w:val="center"/>
          </w:tcPr>
          <w:p w14:paraId="7561BEA4" w14:textId="77777777" w:rsidR="00921EB5" w:rsidRDefault="00921EB5" w:rsidP="00D14254">
            <w:pPr>
              <w:spacing w:after="0" w:line="240" w:lineRule="auto"/>
              <w:jc w:val="center"/>
              <w:rPr>
                <w:sz w:val="20"/>
                <w:szCs w:val="20"/>
              </w:rPr>
            </w:pPr>
            <w:r>
              <w:rPr>
                <w:sz w:val="20"/>
                <w:szCs w:val="20"/>
              </w:rPr>
              <w:t>993</w:t>
            </w:r>
          </w:p>
        </w:tc>
        <w:tc>
          <w:tcPr>
            <w:tcW w:w="1812" w:type="dxa"/>
            <w:vAlign w:val="center"/>
          </w:tcPr>
          <w:p w14:paraId="41DB8C25" w14:textId="77777777" w:rsidR="00921EB5" w:rsidRPr="006270B5" w:rsidRDefault="00921EB5" w:rsidP="00D14254">
            <w:pPr>
              <w:spacing w:after="0" w:line="240" w:lineRule="auto"/>
              <w:jc w:val="center"/>
              <w:rPr>
                <w:sz w:val="20"/>
                <w:szCs w:val="20"/>
              </w:rPr>
            </w:pPr>
            <w:r>
              <w:rPr>
                <w:sz w:val="20"/>
                <w:szCs w:val="20"/>
              </w:rPr>
              <w:t>Košnja trave, malčiranje žbunja i raslinja, orezivanje drveća, pražnjenje koševa za odlaganje otpada, sakupljanje osušenih biljnih ostataka</w:t>
            </w:r>
          </w:p>
        </w:tc>
        <w:tc>
          <w:tcPr>
            <w:tcW w:w="1812" w:type="dxa"/>
            <w:vAlign w:val="center"/>
          </w:tcPr>
          <w:p w14:paraId="1E9C36F1" w14:textId="77777777" w:rsidR="00921EB5" w:rsidRPr="006270B5" w:rsidRDefault="00921EB5" w:rsidP="00D14254">
            <w:pPr>
              <w:spacing w:after="0" w:line="240" w:lineRule="auto"/>
              <w:jc w:val="center"/>
              <w:rPr>
                <w:sz w:val="20"/>
                <w:szCs w:val="20"/>
              </w:rPr>
            </w:pPr>
            <w:r>
              <w:rPr>
                <w:sz w:val="20"/>
                <w:szCs w:val="20"/>
              </w:rPr>
              <w:t>Kontinuirano</w:t>
            </w:r>
          </w:p>
        </w:tc>
      </w:tr>
      <w:tr w:rsidR="00921EB5" w:rsidRPr="007C72BD" w14:paraId="4A7388EC" w14:textId="77777777" w:rsidTr="00D14254">
        <w:tc>
          <w:tcPr>
            <w:tcW w:w="1129" w:type="dxa"/>
            <w:vAlign w:val="center"/>
          </w:tcPr>
          <w:p w14:paraId="6578E17E" w14:textId="77777777" w:rsidR="00921EB5" w:rsidRDefault="00921EB5" w:rsidP="00D14254">
            <w:pPr>
              <w:spacing w:after="0" w:line="240" w:lineRule="auto"/>
              <w:jc w:val="center"/>
              <w:rPr>
                <w:b/>
                <w:bCs/>
                <w:sz w:val="20"/>
                <w:szCs w:val="20"/>
              </w:rPr>
            </w:pPr>
            <w:r>
              <w:rPr>
                <w:b/>
                <w:bCs/>
                <w:sz w:val="20"/>
                <w:szCs w:val="20"/>
              </w:rPr>
              <w:t>38.</w:t>
            </w:r>
          </w:p>
        </w:tc>
        <w:tc>
          <w:tcPr>
            <w:tcW w:w="2495" w:type="dxa"/>
            <w:vAlign w:val="center"/>
          </w:tcPr>
          <w:p w14:paraId="696F8606" w14:textId="77777777" w:rsidR="00921EB5" w:rsidRDefault="00921EB5" w:rsidP="00D14254">
            <w:pPr>
              <w:spacing w:after="0" w:line="240" w:lineRule="auto"/>
              <w:jc w:val="center"/>
              <w:rPr>
                <w:sz w:val="20"/>
                <w:szCs w:val="20"/>
              </w:rPr>
            </w:pPr>
            <w:r>
              <w:rPr>
                <w:sz w:val="20"/>
                <w:szCs w:val="20"/>
              </w:rPr>
              <w:t>NC KUT 4 – Kutnjak – put prema igralištu</w:t>
            </w:r>
          </w:p>
        </w:tc>
        <w:tc>
          <w:tcPr>
            <w:tcW w:w="1812" w:type="dxa"/>
            <w:vAlign w:val="center"/>
          </w:tcPr>
          <w:p w14:paraId="7675798E" w14:textId="77777777" w:rsidR="00921EB5" w:rsidRDefault="00921EB5" w:rsidP="00D14254">
            <w:pPr>
              <w:spacing w:after="0" w:line="240" w:lineRule="auto"/>
              <w:jc w:val="center"/>
              <w:rPr>
                <w:sz w:val="20"/>
                <w:szCs w:val="20"/>
              </w:rPr>
            </w:pPr>
            <w:r>
              <w:rPr>
                <w:sz w:val="20"/>
                <w:szCs w:val="20"/>
              </w:rPr>
              <w:t>535</w:t>
            </w:r>
          </w:p>
        </w:tc>
        <w:tc>
          <w:tcPr>
            <w:tcW w:w="1812" w:type="dxa"/>
            <w:vAlign w:val="center"/>
          </w:tcPr>
          <w:p w14:paraId="13C53393" w14:textId="77777777" w:rsidR="00921EB5" w:rsidRPr="006270B5" w:rsidRDefault="00921EB5" w:rsidP="00D14254">
            <w:pPr>
              <w:spacing w:after="0" w:line="240" w:lineRule="auto"/>
              <w:jc w:val="center"/>
              <w:rPr>
                <w:sz w:val="20"/>
                <w:szCs w:val="20"/>
              </w:rPr>
            </w:pPr>
            <w:r>
              <w:rPr>
                <w:sz w:val="20"/>
                <w:szCs w:val="20"/>
              </w:rPr>
              <w:t>Košnja trave, malčiranje žbunja i raslinja, orezivanje drveća, pražnjenje koševa za odlaganje otpada, sakupljanje osušenih biljnih ostataka</w:t>
            </w:r>
          </w:p>
        </w:tc>
        <w:tc>
          <w:tcPr>
            <w:tcW w:w="1812" w:type="dxa"/>
            <w:vAlign w:val="center"/>
          </w:tcPr>
          <w:p w14:paraId="0F5852F7" w14:textId="77777777" w:rsidR="00921EB5" w:rsidRPr="006270B5" w:rsidRDefault="00921EB5" w:rsidP="00D14254">
            <w:pPr>
              <w:spacing w:after="0" w:line="240" w:lineRule="auto"/>
              <w:jc w:val="center"/>
              <w:rPr>
                <w:sz w:val="20"/>
                <w:szCs w:val="20"/>
              </w:rPr>
            </w:pPr>
            <w:r>
              <w:rPr>
                <w:sz w:val="20"/>
                <w:szCs w:val="20"/>
              </w:rPr>
              <w:t>Kontinuirano</w:t>
            </w:r>
          </w:p>
        </w:tc>
      </w:tr>
      <w:tr w:rsidR="00921EB5" w:rsidRPr="007C72BD" w14:paraId="2BF80655" w14:textId="77777777" w:rsidTr="00D14254">
        <w:tc>
          <w:tcPr>
            <w:tcW w:w="1129" w:type="dxa"/>
            <w:vAlign w:val="center"/>
          </w:tcPr>
          <w:p w14:paraId="4D58B29B" w14:textId="77777777" w:rsidR="00921EB5" w:rsidRDefault="00921EB5" w:rsidP="00D14254">
            <w:pPr>
              <w:spacing w:after="0" w:line="240" w:lineRule="auto"/>
              <w:jc w:val="center"/>
              <w:rPr>
                <w:b/>
                <w:bCs/>
                <w:sz w:val="20"/>
                <w:szCs w:val="20"/>
              </w:rPr>
            </w:pPr>
            <w:r>
              <w:rPr>
                <w:b/>
                <w:bCs/>
                <w:sz w:val="20"/>
                <w:szCs w:val="20"/>
              </w:rPr>
              <w:t>39.</w:t>
            </w:r>
          </w:p>
        </w:tc>
        <w:tc>
          <w:tcPr>
            <w:tcW w:w="2495" w:type="dxa"/>
            <w:vAlign w:val="center"/>
          </w:tcPr>
          <w:p w14:paraId="5EC8BB39" w14:textId="77777777" w:rsidR="00921EB5" w:rsidRDefault="00921EB5" w:rsidP="00D14254">
            <w:pPr>
              <w:spacing w:after="0" w:line="240" w:lineRule="auto"/>
              <w:jc w:val="center"/>
              <w:rPr>
                <w:sz w:val="20"/>
                <w:szCs w:val="20"/>
              </w:rPr>
            </w:pPr>
            <w:r>
              <w:rPr>
                <w:sz w:val="20"/>
                <w:szCs w:val="20"/>
              </w:rPr>
              <w:t>NC ANT 1 – Antolovec</w:t>
            </w:r>
          </w:p>
        </w:tc>
        <w:tc>
          <w:tcPr>
            <w:tcW w:w="1812" w:type="dxa"/>
            <w:vAlign w:val="center"/>
          </w:tcPr>
          <w:p w14:paraId="55C36E85" w14:textId="77777777" w:rsidR="00921EB5" w:rsidRDefault="00921EB5" w:rsidP="00D14254">
            <w:pPr>
              <w:spacing w:after="0" w:line="240" w:lineRule="auto"/>
              <w:jc w:val="center"/>
              <w:rPr>
                <w:sz w:val="20"/>
                <w:szCs w:val="20"/>
              </w:rPr>
            </w:pPr>
            <w:r>
              <w:rPr>
                <w:sz w:val="20"/>
                <w:szCs w:val="20"/>
              </w:rPr>
              <w:t>1449</w:t>
            </w:r>
          </w:p>
        </w:tc>
        <w:tc>
          <w:tcPr>
            <w:tcW w:w="1812" w:type="dxa"/>
            <w:vAlign w:val="center"/>
          </w:tcPr>
          <w:p w14:paraId="4573C4F9" w14:textId="77777777" w:rsidR="00921EB5" w:rsidRPr="006270B5" w:rsidRDefault="00921EB5" w:rsidP="00D14254">
            <w:pPr>
              <w:spacing w:after="0" w:line="240" w:lineRule="auto"/>
              <w:jc w:val="center"/>
              <w:rPr>
                <w:sz w:val="20"/>
                <w:szCs w:val="20"/>
              </w:rPr>
            </w:pPr>
            <w:r>
              <w:rPr>
                <w:sz w:val="20"/>
                <w:szCs w:val="20"/>
              </w:rPr>
              <w:t>Košnja trave, malčiranje žbunja i raslinja, orezivanje drveća, pražnjenje koševa za odlaganje otpada, sakupljanje osušenih biljnih ostataka</w:t>
            </w:r>
          </w:p>
        </w:tc>
        <w:tc>
          <w:tcPr>
            <w:tcW w:w="1812" w:type="dxa"/>
            <w:vAlign w:val="center"/>
          </w:tcPr>
          <w:p w14:paraId="05586A70" w14:textId="77777777" w:rsidR="00921EB5" w:rsidRPr="006270B5" w:rsidRDefault="00921EB5" w:rsidP="00D14254">
            <w:pPr>
              <w:spacing w:after="0" w:line="240" w:lineRule="auto"/>
              <w:jc w:val="center"/>
              <w:rPr>
                <w:sz w:val="20"/>
                <w:szCs w:val="20"/>
              </w:rPr>
            </w:pPr>
            <w:r>
              <w:rPr>
                <w:sz w:val="20"/>
                <w:szCs w:val="20"/>
              </w:rPr>
              <w:t>Kontinuirano</w:t>
            </w:r>
          </w:p>
        </w:tc>
      </w:tr>
      <w:tr w:rsidR="00921EB5" w:rsidRPr="007C72BD" w14:paraId="6134CB2E" w14:textId="77777777" w:rsidTr="00D14254">
        <w:tc>
          <w:tcPr>
            <w:tcW w:w="1129" w:type="dxa"/>
            <w:vAlign w:val="center"/>
          </w:tcPr>
          <w:p w14:paraId="6517B4D5" w14:textId="77777777" w:rsidR="00921EB5" w:rsidRDefault="00921EB5" w:rsidP="00D14254">
            <w:pPr>
              <w:spacing w:after="0" w:line="240" w:lineRule="auto"/>
              <w:jc w:val="center"/>
              <w:rPr>
                <w:b/>
                <w:bCs/>
                <w:sz w:val="20"/>
                <w:szCs w:val="20"/>
              </w:rPr>
            </w:pPr>
            <w:r>
              <w:rPr>
                <w:b/>
                <w:bCs/>
                <w:sz w:val="20"/>
                <w:szCs w:val="20"/>
              </w:rPr>
              <w:t>40.</w:t>
            </w:r>
          </w:p>
        </w:tc>
        <w:tc>
          <w:tcPr>
            <w:tcW w:w="2495" w:type="dxa"/>
            <w:vAlign w:val="center"/>
          </w:tcPr>
          <w:p w14:paraId="598133EE" w14:textId="77777777" w:rsidR="00921EB5" w:rsidRDefault="00921EB5" w:rsidP="00D14254">
            <w:pPr>
              <w:spacing w:after="0" w:line="240" w:lineRule="auto"/>
              <w:jc w:val="center"/>
              <w:rPr>
                <w:sz w:val="20"/>
                <w:szCs w:val="20"/>
              </w:rPr>
            </w:pPr>
            <w:r>
              <w:rPr>
                <w:sz w:val="20"/>
                <w:szCs w:val="20"/>
              </w:rPr>
              <w:t>NC ZAB 1 – Zablatje – ulica kraj crkve</w:t>
            </w:r>
          </w:p>
        </w:tc>
        <w:tc>
          <w:tcPr>
            <w:tcW w:w="1812" w:type="dxa"/>
            <w:vAlign w:val="center"/>
          </w:tcPr>
          <w:p w14:paraId="4CB22886" w14:textId="77777777" w:rsidR="00921EB5" w:rsidRDefault="00921EB5" w:rsidP="00D14254">
            <w:pPr>
              <w:spacing w:after="0" w:line="240" w:lineRule="auto"/>
              <w:jc w:val="center"/>
              <w:rPr>
                <w:sz w:val="20"/>
                <w:szCs w:val="20"/>
              </w:rPr>
            </w:pPr>
            <w:r>
              <w:rPr>
                <w:sz w:val="20"/>
                <w:szCs w:val="20"/>
              </w:rPr>
              <w:t>406</w:t>
            </w:r>
          </w:p>
        </w:tc>
        <w:tc>
          <w:tcPr>
            <w:tcW w:w="1812" w:type="dxa"/>
            <w:vAlign w:val="center"/>
          </w:tcPr>
          <w:p w14:paraId="69C96835" w14:textId="77777777" w:rsidR="00921EB5" w:rsidRPr="006270B5" w:rsidRDefault="00921EB5" w:rsidP="00D14254">
            <w:pPr>
              <w:spacing w:after="0" w:line="240" w:lineRule="auto"/>
              <w:jc w:val="center"/>
              <w:rPr>
                <w:sz w:val="20"/>
                <w:szCs w:val="20"/>
              </w:rPr>
            </w:pPr>
            <w:r>
              <w:rPr>
                <w:sz w:val="20"/>
                <w:szCs w:val="20"/>
              </w:rPr>
              <w:t>Košnja trave, malčiranje žbunja i raslinja, orezivanje drveća, pražnjenje koševa za odlaganje otpada, sakupljanje osušenih biljnih ostataka</w:t>
            </w:r>
          </w:p>
        </w:tc>
        <w:tc>
          <w:tcPr>
            <w:tcW w:w="1812" w:type="dxa"/>
            <w:vAlign w:val="center"/>
          </w:tcPr>
          <w:p w14:paraId="6EAF96B0" w14:textId="77777777" w:rsidR="00921EB5" w:rsidRPr="006270B5" w:rsidRDefault="00921EB5" w:rsidP="00D14254">
            <w:pPr>
              <w:spacing w:after="0" w:line="240" w:lineRule="auto"/>
              <w:jc w:val="center"/>
              <w:rPr>
                <w:sz w:val="20"/>
                <w:szCs w:val="20"/>
              </w:rPr>
            </w:pPr>
            <w:r>
              <w:rPr>
                <w:sz w:val="20"/>
                <w:szCs w:val="20"/>
              </w:rPr>
              <w:t>Kontinuirano</w:t>
            </w:r>
          </w:p>
        </w:tc>
      </w:tr>
      <w:tr w:rsidR="00921EB5" w:rsidRPr="007C72BD" w14:paraId="24789893" w14:textId="77777777" w:rsidTr="00D14254">
        <w:tc>
          <w:tcPr>
            <w:tcW w:w="1129" w:type="dxa"/>
            <w:vAlign w:val="center"/>
          </w:tcPr>
          <w:p w14:paraId="41639D9F" w14:textId="77777777" w:rsidR="00921EB5" w:rsidRDefault="00921EB5" w:rsidP="00D14254">
            <w:pPr>
              <w:spacing w:after="0" w:line="240" w:lineRule="auto"/>
              <w:jc w:val="center"/>
              <w:rPr>
                <w:b/>
                <w:bCs/>
                <w:sz w:val="20"/>
                <w:szCs w:val="20"/>
              </w:rPr>
            </w:pPr>
            <w:r>
              <w:rPr>
                <w:b/>
                <w:bCs/>
                <w:sz w:val="20"/>
                <w:szCs w:val="20"/>
              </w:rPr>
              <w:t>41.</w:t>
            </w:r>
          </w:p>
        </w:tc>
        <w:tc>
          <w:tcPr>
            <w:tcW w:w="2495" w:type="dxa"/>
            <w:vAlign w:val="center"/>
          </w:tcPr>
          <w:p w14:paraId="25A2A48C" w14:textId="77777777" w:rsidR="00921EB5" w:rsidRDefault="00921EB5" w:rsidP="00D14254">
            <w:pPr>
              <w:spacing w:after="0" w:line="240" w:lineRule="auto"/>
              <w:jc w:val="center"/>
              <w:rPr>
                <w:sz w:val="20"/>
                <w:szCs w:val="20"/>
              </w:rPr>
            </w:pPr>
            <w:r>
              <w:rPr>
                <w:sz w:val="20"/>
                <w:szCs w:val="20"/>
              </w:rPr>
              <w:t>NC ZAB 2 – Zablatje – ulica iza nogometnog igrališta</w:t>
            </w:r>
          </w:p>
        </w:tc>
        <w:tc>
          <w:tcPr>
            <w:tcW w:w="1812" w:type="dxa"/>
            <w:vAlign w:val="center"/>
          </w:tcPr>
          <w:p w14:paraId="6B8F42C8" w14:textId="77777777" w:rsidR="00921EB5" w:rsidRDefault="00921EB5" w:rsidP="00D14254">
            <w:pPr>
              <w:spacing w:after="0" w:line="240" w:lineRule="auto"/>
              <w:jc w:val="center"/>
              <w:rPr>
                <w:sz w:val="20"/>
                <w:szCs w:val="20"/>
              </w:rPr>
            </w:pPr>
            <w:r>
              <w:rPr>
                <w:sz w:val="20"/>
                <w:szCs w:val="20"/>
              </w:rPr>
              <w:t>387</w:t>
            </w:r>
          </w:p>
        </w:tc>
        <w:tc>
          <w:tcPr>
            <w:tcW w:w="1812" w:type="dxa"/>
            <w:vAlign w:val="center"/>
          </w:tcPr>
          <w:p w14:paraId="7201EE23" w14:textId="77777777" w:rsidR="00921EB5" w:rsidRPr="006270B5" w:rsidRDefault="00921EB5" w:rsidP="00D14254">
            <w:pPr>
              <w:spacing w:after="0" w:line="240" w:lineRule="auto"/>
              <w:jc w:val="center"/>
              <w:rPr>
                <w:sz w:val="20"/>
                <w:szCs w:val="20"/>
              </w:rPr>
            </w:pPr>
            <w:r>
              <w:rPr>
                <w:sz w:val="20"/>
                <w:szCs w:val="20"/>
              </w:rPr>
              <w:t>Košnja trave, malčiranje žbunja i raslinja, orezivanje drveća, pražnjenje koševa za odlaganje otpada, sakupljanje osušenih biljnih ostataka</w:t>
            </w:r>
          </w:p>
        </w:tc>
        <w:tc>
          <w:tcPr>
            <w:tcW w:w="1812" w:type="dxa"/>
            <w:vAlign w:val="center"/>
          </w:tcPr>
          <w:p w14:paraId="4F199BBE" w14:textId="77777777" w:rsidR="00921EB5" w:rsidRPr="006270B5" w:rsidRDefault="00921EB5" w:rsidP="00D14254">
            <w:pPr>
              <w:spacing w:after="0" w:line="240" w:lineRule="auto"/>
              <w:jc w:val="center"/>
              <w:rPr>
                <w:sz w:val="20"/>
                <w:szCs w:val="20"/>
              </w:rPr>
            </w:pPr>
            <w:r>
              <w:rPr>
                <w:sz w:val="20"/>
                <w:szCs w:val="20"/>
              </w:rPr>
              <w:t>Kontinuirano</w:t>
            </w:r>
          </w:p>
        </w:tc>
      </w:tr>
      <w:tr w:rsidR="00921EB5" w:rsidRPr="007C72BD" w14:paraId="54E5338B" w14:textId="77777777" w:rsidTr="00D14254">
        <w:tc>
          <w:tcPr>
            <w:tcW w:w="1129" w:type="dxa"/>
            <w:vAlign w:val="center"/>
          </w:tcPr>
          <w:p w14:paraId="4181FCFE" w14:textId="77777777" w:rsidR="00921EB5" w:rsidRDefault="00921EB5" w:rsidP="00D14254">
            <w:pPr>
              <w:spacing w:after="0" w:line="240" w:lineRule="auto"/>
              <w:jc w:val="center"/>
              <w:rPr>
                <w:b/>
                <w:bCs/>
                <w:sz w:val="20"/>
                <w:szCs w:val="20"/>
              </w:rPr>
            </w:pPr>
            <w:r>
              <w:rPr>
                <w:b/>
                <w:bCs/>
                <w:sz w:val="20"/>
                <w:szCs w:val="20"/>
              </w:rPr>
              <w:lastRenderedPageBreak/>
              <w:t>42.</w:t>
            </w:r>
          </w:p>
        </w:tc>
        <w:tc>
          <w:tcPr>
            <w:tcW w:w="2495" w:type="dxa"/>
            <w:vAlign w:val="center"/>
          </w:tcPr>
          <w:p w14:paraId="32D381F4" w14:textId="77777777" w:rsidR="00921EB5" w:rsidRDefault="00921EB5" w:rsidP="00D14254">
            <w:pPr>
              <w:spacing w:after="0" w:line="240" w:lineRule="auto"/>
              <w:jc w:val="center"/>
              <w:rPr>
                <w:sz w:val="20"/>
                <w:szCs w:val="20"/>
              </w:rPr>
            </w:pPr>
            <w:r>
              <w:rPr>
                <w:sz w:val="20"/>
                <w:szCs w:val="20"/>
              </w:rPr>
              <w:t>NC ZAB 3 – Zablatje – ulica iza kanala</w:t>
            </w:r>
          </w:p>
        </w:tc>
        <w:tc>
          <w:tcPr>
            <w:tcW w:w="1812" w:type="dxa"/>
            <w:vAlign w:val="center"/>
          </w:tcPr>
          <w:p w14:paraId="772D33C5" w14:textId="77777777" w:rsidR="00921EB5" w:rsidRDefault="00921EB5" w:rsidP="00D14254">
            <w:pPr>
              <w:spacing w:after="0" w:line="240" w:lineRule="auto"/>
              <w:jc w:val="center"/>
              <w:rPr>
                <w:sz w:val="20"/>
                <w:szCs w:val="20"/>
              </w:rPr>
            </w:pPr>
            <w:r>
              <w:rPr>
                <w:sz w:val="20"/>
                <w:szCs w:val="20"/>
              </w:rPr>
              <w:t>161</w:t>
            </w:r>
          </w:p>
        </w:tc>
        <w:tc>
          <w:tcPr>
            <w:tcW w:w="1812" w:type="dxa"/>
            <w:vAlign w:val="center"/>
          </w:tcPr>
          <w:p w14:paraId="1C280D5F" w14:textId="77777777" w:rsidR="00921EB5" w:rsidRPr="006270B5" w:rsidRDefault="00921EB5" w:rsidP="00D14254">
            <w:pPr>
              <w:spacing w:after="0" w:line="240" w:lineRule="auto"/>
              <w:jc w:val="center"/>
              <w:rPr>
                <w:sz w:val="20"/>
                <w:szCs w:val="20"/>
              </w:rPr>
            </w:pPr>
            <w:r>
              <w:rPr>
                <w:sz w:val="20"/>
                <w:szCs w:val="20"/>
              </w:rPr>
              <w:t>Košnja trave, malčiranje žbunja i raslinja, orezivanje drveća, pražnjenje koševa za odlaganje otpada, sakupljanje osušenih biljnih ostataka</w:t>
            </w:r>
          </w:p>
        </w:tc>
        <w:tc>
          <w:tcPr>
            <w:tcW w:w="1812" w:type="dxa"/>
            <w:vAlign w:val="center"/>
          </w:tcPr>
          <w:p w14:paraId="4795B247" w14:textId="77777777" w:rsidR="00921EB5" w:rsidRPr="006270B5" w:rsidRDefault="00921EB5" w:rsidP="00D14254">
            <w:pPr>
              <w:spacing w:after="0" w:line="240" w:lineRule="auto"/>
              <w:jc w:val="center"/>
              <w:rPr>
                <w:sz w:val="20"/>
                <w:szCs w:val="20"/>
              </w:rPr>
            </w:pPr>
            <w:r>
              <w:rPr>
                <w:sz w:val="20"/>
                <w:szCs w:val="20"/>
              </w:rPr>
              <w:t>Kontinuirano</w:t>
            </w:r>
          </w:p>
        </w:tc>
      </w:tr>
      <w:tr w:rsidR="00921EB5" w:rsidRPr="007C72BD" w14:paraId="4774DFA0" w14:textId="77777777" w:rsidTr="00D14254">
        <w:tc>
          <w:tcPr>
            <w:tcW w:w="1129" w:type="dxa"/>
            <w:vAlign w:val="center"/>
          </w:tcPr>
          <w:p w14:paraId="77F74EF5" w14:textId="77777777" w:rsidR="00921EB5" w:rsidRDefault="00921EB5" w:rsidP="00D14254">
            <w:pPr>
              <w:spacing w:after="0" w:line="240" w:lineRule="auto"/>
              <w:jc w:val="center"/>
              <w:rPr>
                <w:b/>
                <w:bCs/>
                <w:sz w:val="20"/>
                <w:szCs w:val="20"/>
              </w:rPr>
            </w:pPr>
            <w:r>
              <w:rPr>
                <w:b/>
                <w:bCs/>
                <w:sz w:val="20"/>
                <w:szCs w:val="20"/>
              </w:rPr>
              <w:t>43.</w:t>
            </w:r>
          </w:p>
        </w:tc>
        <w:tc>
          <w:tcPr>
            <w:tcW w:w="2495" w:type="dxa"/>
            <w:vAlign w:val="center"/>
          </w:tcPr>
          <w:p w14:paraId="659D09AF" w14:textId="77777777" w:rsidR="00921EB5" w:rsidRDefault="00921EB5" w:rsidP="00D14254">
            <w:pPr>
              <w:spacing w:after="0" w:line="240" w:lineRule="auto"/>
              <w:jc w:val="center"/>
              <w:rPr>
                <w:sz w:val="20"/>
                <w:szCs w:val="20"/>
              </w:rPr>
            </w:pPr>
            <w:r>
              <w:rPr>
                <w:sz w:val="20"/>
                <w:szCs w:val="20"/>
              </w:rPr>
              <w:t>NC ZAB 4 – Zablatje – desni odvojak od ceste iza nogometnog igrališta</w:t>
            </w:r>
          </w:p>
        </w:tc>
        <w:tc>
          <w:tcPr>
            <w:tcW w:w="1812" w:type="dxa"/>
            <w:vAlign w:val="center"/>
          </w:tcPr>
          <w:p w14:paraId="54896201" w14:textId="77777777" w:rsidR="00921EB5" w:rsidRDefault="00921EB5" w:rsidP="00D14254">
            <w:pPr>
              <w:spacing w:after="0" w:line="240" w:lineRule="auto"/>
              <w:jc w:val="center"/>
              <w:rPr>
                <w:sz w:val="20"/>
                <w:szCs w:val="20"/>
              </w:rPr>
            </w:pPr>
            <w:r>
              <w:rPr>
                <w:sz w:val="20"/>
                <w:szCs w:val="20"/>
              </w:rPr>
              <w:t>115</w:t>
            </w:r>
          </w:p>
        </w:tc>
        <w:tc>
          <w:tcPr>
            <w:tcW w:w="1812" w:type="dxa"/>
            <w:vAlign w:val="center"/>
          </w:tcPr>
          <w:p w14:paraId="35819BA0" w14:textId="77777777" w:rsidR="00921EB5" w:rsidRPr="006270B5" w:rsidRDefault="00921EB5" w:rsidP="00D14254">
            <w:pPr>
              <w:spacing w:after="0" w:line="240" w:lineRule="auto"/>
              <w:jc w:val="center"/>
              <w:rPr>
                <w:sz w:val="20"/>
                <w:szCs w:val="20"/>
              </w:rPr>
            </w:pPr>
            <w:r>
              <w:rPr>
                <w:sz w:val="20"/>
                <w:szCs w:val="20"/>
              </w:rPr>
              <w:t>Košnja trave, malčiranje žbunja i raslinja, orezivanje drveća, pražnjenje koševa za odlaganje otpada, sakupljanje osušenih biljnih ostataka</w:t>
            </w:r>
          </w:p>
        </w:tc>
        <w:tc>
          <w:tcPr>
            <w:tcW w:w="1812" w:type="dxa"/>
            <w:vAlign w:val="center"/>
          </w:tcPr>
          <w:p w14:paraId="483C2C1B" w14:textId="77777777" w:rsidR="00921EB5" w:rsidRPr="006270B5" w:rsidRDefault="00921EB5" w:rsidP="00D14254">
            <w:pPr>
              <w:spacing w:after="0" w:line="240" w:lineRule="auto"/>
              <w:jc w:val="center"/>
              <w:rPr>
                <w:sz w:val="20"/>
                <w:szCs w:val="20"/>
              </w:rPr>
            </w:pPr>
            <w:r>
              <w:rPr>
                <w:sz w:val="20"/>
                <w:szCs w:val="20"/>
              </w:rPr>
              <w:t>Kontinuirano</w:t>
            </w:r>
          </w:p>
        </w:tc>
      </w:tr>
      <w:tr w:rsidR="00921EB5" w:rsidRPr="007C72BD" w14:paraId="25A1AD4A" w14:textId="77777777" w:rsidTr="00D14254">
        <w:tc>
          <w:tcPr>
            <w:tcW w:w="1129" w:type="dxa"/>
            <w:vAlign w:val="center"/>
          </w:tcPr>
          <w:p w14:paraId="69B3D277" w14:textId="77777777" w:rsidR="00921EB5" w:rsidRDefault="00921EB5" w:rsidP="00D14254">
            <w:pPr>
              <w:spacing w:after="0" w:line="240" w:lineRule="auto"/>
              <w:jc w:val="center"/>
              <w:rPr>
                <w:b/>
                <w:bCs/>
                <w:sz w:val="20"/>
                <w:szCs w:val="20"/>
              </w:rPr>
            </w:pPr>
            <w:r>
              <w:rPr>
                <w:b/>
                <w:bCs/>
                <w:sz w:val="20"/>
                <w:szCs w:val="20"/>
              </w:rPr>
              <w:t>44.</w:t>
            </w:r>
          </w:p>
        </w:tc>
        <w:tc>
          <w:tcPr>
            <w:tcW w:w="2495" w:type="dxa"/>
            <w:vAlign w:val="center"/>
          </w:tcPr>
          <w:p w14:paraId="329E1B2A" w14:textId="77777777" w:rsidR="00921EB5" w:rsidRDefault="00921EB5" w:rsidP="00D14254">
            <w:pPr>
              <w:spacing w:after="0" w:line="240" w:lineRule="auto"/>
              <w:jc w:val="center"/>
              <w:rPr>
                <w:sz w:val="20"/>
                <w:szCs w:val="20"/>
              </w:rPr>
            </w:pPr>
            <w:r>
              <w:rPr>
                <w:sz w:val="20"/>
                <w:szCs w:val="20"/>
              </w:rPr>
              <w:t>NC ZAB 5 – Zablatje – poljski put prema Kutnjaku</w:t>
            </w:r>
          </w:p>
        </w:tc>
        <w:tc>
          <w:tcPr>
            <w:tcW w:w="1812" w:type="dxa"/>
            <w:vAlign w:val="center"/>
          </w:tcPr>
          <w:p w14:paraId="7684DE5D" w14:textId="77777777" w:rsidR="00921EB5" w:rsidRDefault="00921EB5" w:rsidP="00D14254">
            <w:pPr>
              <w:spacing w:after="0" w:line="240" w:lineRule="auto"/>
              <w:jc w:val="center"/>
              <w:rPr>
                <w:sz w:val="20"/>
                <w:szCs w:val="20"/>
              </w:rPr>
            </w:pPr>
            <w:r>
              <w:rPr>
                <w:sz w:val="20"/>
                <w:szCs w:val="20"/>
              </w:rPr>
              <w:t>1.110</w:t>
            </w:r>
          </w:p>
        </w:tc>
        <w:tc>
          <w:tcPr>
            <w:tcW w:w="1812" w:type="dxa"/>
            <w:vAlign w:val="center"/>
          </w:tcPr>
          <w:p w14:paraId="62539A42" w14:textId="77777777" w:rsidR="00921EB5" w:rsidRPr="006270B5" w:rsidRDefault="00921EB5" w:rsidP="00D14254">
            <w:pPr>
              <w:spacing w:after="0" w:line="240" w:lineRule="auto"/>
              <w:jc w:val="center"/>
              <w:rPr>
                <w:sz w:val="20"/>
                <w:szCs w:val="20"/>
              </w:rPr>
            </w:pPr>
            <w:r>
              <w:rPr>
                <w:sz w:val="20"/>
                <w:szCs w:val="20"/>
              </w:rPr>
              <w:t>Košnja trave, malčiranje žbunja i raslinja, orezivanje drveća, pražnjenje koševa za odlaganje otpada, sakupljanje osušenih biljnih ostataka</w:t>
            </w:r>
          </w:p>
        </w:tc>
        <w:tc>
          <w:tcPr>
            <w:tcW w:w="1812" w:type="dxa"/>
            <w:vAlign w:val="center"/>
          </w:tcPr>
          <w:p w14:paraId="3C51B536" w14:textId="77777777" w:rsidR="00921EB5" w:rsidRPr="006270B5" w:rsidRDefault="00921EB5" w:rsidP="00D14254">
            <w:pPr>
              <w:spacing w:after="0" w:line="240" w:lineRule="auto"/>
              <w:jc w:val="center"/>
              <w:rPr>
                <w:sz w:val="20"/>
                <w:szCs w:val="20"/>
              </w:rPr>
            </w:pPr>
            <w:r>
              <w:rPr>
                <w:sz w:val="20"/>
                <w:szCs w:val="20"/>
              </w:rPr>
              <w:t>Kontinuirano</w:t>
            </w:r>
          </w:p>
        </w:tc>
      </w:tr>
    </w:tbl>
    <w:p w14:paraId="2D3AA4D5" w14:textId="77777777" w:rsidR="00F354C4" w:rsidRPr="00FB33F7" w:rsidRDefault="00F354C4" w:rsidP="001515BF">
      <w:pPr>
        <w:spacing w:after="0" w:line="240" w:lineRule="auto"/>
        <w:jc w:val="center"/>
        <w:rPr>
          <w:b/>
          <w:bCs/>
          <w:highlight w:val="yellow"/>
        </w:rPr>
      </w:pPr>
    </w:p>
    <w:p w14:paraId="6D7B975A" w14:textId="77777777" w:rsidR="001515BF" w:rsidRPr="00FB33F7" w:rsidRDefault="001515BF" w:rsidP="001515BF">
      <w:pPr>
        <w:spacing w:after="0" w:line="240" w:lineRule="auto"/>
        <w:jc w:val="center"/>
        <w:rPr>
          <w:b/>
          <w:bCs/>
        </w:rPr>
      </w:pPr>
    </w:p>
    <w:p w14:paraId="396A476A" w14:textId="75B905AB" w:rsidR="001515BF" w:rsidRPr="00FB33F7" w:rsidRDefault="0053494E" w:rsidP="0053494E">
      <w:pPr>
        <w:spacing w:after="0" w:line="240" w:lineRule="auto"/>
        <w:jc w:val="center"/>
      </w:pPr>
      <w:r w:rsidRPr="00FB33F7">
        <w:t xml:space="preserve">Članak </w:t>
      </w:r>
      <w:r w:rsidR="00990C8F" w:rsidRPr="00FB33F7">
        <w:t>5</w:t>
      </w:r>
      <w:r w:rsidRPr="00FB33F7">
        <w:t>.</w:t>
      </w:r>
    </w:p>
    <w:p w14:paraId="1E354B6F" w14:textId="7D9BAE59" w:rsidR="0053494E" w:rsidRPr="00FB33F7" w:rsidRDefault="0053494E" w:rsidP="0053494E">
      <w:pPr>
        <w:spacing w:after="0" w:line="240" w:lineRule="auto"/>
        <w:jc w:val="center"/>
        <w:rPr>
          <w:b/>
          <w:bCs/>
        </w:rPr>
      </w:pPr>
    </w:p>
    <w:p w14:paraId="587C820B" w14:textId="6ACB3455" w:rsidR="0053494E" w:rsidRPr="00FB33F7" w:rsidRDefault="0053494E" w:rsidP="0053494E">
      <w:pPr>
        <w:spacing w:after="0" w:line="240" w:lineRule="auto"/>
      </w:pPr>
      <w:r w:rsidRPr="00FB33F7">
        <w:t xml:space="preserve">Ovaj Plan stupa na snagu danom donošenja. </w:t>
      </w:r>
    </w:p>
    <w:p w14:paraId="3D4280C1" w14:textId="77777777" w:rsidR="001515BF" w:rsidRPr="00FB33F7" w:rsidRDefault="001515BF" w:rsidP="008655A8">
      <w:pPr>
        <w:spacing w:after="0" w:line="240" w:lineRule="auto"/>
        <w:jc w:val="right"/>
      </w:pPr>
    </w:p>
    <w:p w14:paraId="3B523E63" w14:textId="15D8A097" w:rsidR="001515BF" w:rsidRDefault="00990C8F" w:rsidP="00DC1DF2">
      <w:pPr>
        <w:spacing w:after="0" w:line="240" w:lineRule="auto"/>
        <w:jc w:val="right"/>
      </w:pPr>
      <w:r w:rsidRPr="00FB33F7">
        <w:t>OPĆINSKI NAČELNIK:</w:t>
      </w:r>
      <w:r w:rsidR="00DC1DF2" w:rsidRPr="00990C8F">
        <w:t xml:space="preserve"> </w:t>
      </w:r>
    </w:p>
    <w:p w14:paraId="32957F46" w14:textId="3B12FD66" w:rsidR="00921EB5" w:rsidRPr="00990C8F" w:rsidRDefault="00921EB5" w:rsidP="00DC1DF2">
      <w:pPr>
        <w:spacing w:after="0" w:line="240" w:lineRule="auto"/>
        <w:jc w:val="right"/>
      </w:pPr>
      <w:r>
        <w:t>Ivan Sabolić, mag.pol.</w:t>
      </w:r>
    </w:p>
    <w:sectPr w:rsidR="00921EB5" w:rsidRPr="00990C8F" w:rsidSect="00E734B3">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F3ABE" w14:textId="77777777" w:rsidR="00836A9C" w:rsidRDefault="00836A9C" w:rsidP="001B70D9">
      <w:pPr>
        <w:spacing w:after="0" w:line="240" w:lineRule="auto"/>
      </w:pPr>
      <w:r>
        <w:separator/>
      </w:r>
    </w:p>
  </w:endnote>
  <w:endnote w:type="continuationSeparator" w:id="0">
    <w:p w14:paraId="06B1DF61" w14:textId="77777777" w:rsidR="00836A9C" w:rsidRDefault="00836A9C" w:rsidP="001B7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Franklin Gothic Heavy">
    <w:panose1 w:val="020B09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91492" w14:textId="77777777" w:rsidR="00990C8F" w:rsidRDefault="00990C8F">
    <w:pPr>
      <w:pStyle w:val="Podnoje"/>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Pr>
        <w:caps/>
        <w:color w:val="5B9BD5" w:themeColor="accent1"/>
      </w:rPr>
      <w:t>2</w:t>
    </w:r>
    <w:r>
      <w:rPr>
        <w:caps/>
        <w:color w:val="5B9BD5" w:themeColor="accent1"/>
      </w:rPr>
      <w:fldChar w:fldCharType="end"/>
    </w:r>
  </w:p>
  <w:p w14:paraId="45E57834" w14:textId="77777777" w:rsidR="001515BF" w:rsidRDefault="001515B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97AAA" w14:textId="77777777" w:rsidR="00836A9C" w:rsidRDefault="00836A9C" w:rsidP="001B70D9">
      <w:pPr>
        <w:spacing w:after="0" w:line="240" w:lineRule="auto"/>
      </w:pPr>
      <w:bookmarkStart w:id="0" w:name="_Hlk483826911"/>
      <w:bookmarkEnd w:id="0"/>
      <w:r>
        <w:separator/>
      </w:r>
    </w:p>
  </w:footnote>
  <w:footnote w:type="continuationSeparator" w:id="0">
    <w:p w14:paraId="2CF2C924" w14:textId="77777777" w:rsidR="00836A9C" w:rsidRDefault="00836A9C" w:rsidP="001B70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05A94"/>
    <w:multiLevelType w:val="hybridMultilevel"/>
    <w:tmpl w:val="786AE9DC"/>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4A826E9"/>
    <w:multiLevelType w:val="hybridMultilevel"/>
    <w:tmpl w:val="03E6E30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DDE55A7"/>
    <w:multiLevelType w:val="hybridMultilevel"/>
    <w:tmpl w:val="671CF38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E8B55A4"/>
    <w:multiLevelType w:val="hybridMultilevel"/>
    <w:tmpl w:val="6C7C4DD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F26645D"/>
    <w:multiLevelType w:val="hybridMultilevel"/>
    <w:tmpl w:val="2C948934"/>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1BB70C5"/>
    <w:multiLevelType w:val="hybridMultilevel"/>
    <w:tmpl w:val="FBCEB02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8932DBD"/>
    <w:multiLevelType w:val="hybridMultilevel"/>
    <w:tmpl w:val="EF7E7BA8"/>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963368F"/>
    <w:multiLevelType w:val="hybridMultilevel"/>
    <w:tmpl w:val="B3A2F200"/>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7"/>
  </w:num>
  <w:num w:numId="5">
    <w:abstractNumId w:val="4"/>
  </w:num>
  <w:num w:numId="6">
    <w:abstractNumId w:val="5"/>
  </w:num>
  <w:num w:numId="7">
    <w:abstractNumId w:val="0"/>
  </w:num>
  <w:num w:numId="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0D9"/>
    <w:rsid w:val="00000614"/>
    <w:rsid w:val="00000C33"/>
    <w:rsid w:val="000018F2"/>
    <w:rsid w:val="0000450C"/>
    <w:rsid w:val="0000491F"/>
    <w:rsid w:val="0000521D"/>
    <w:rsid w:val="00005E91"/>
    <w:rsid w:val="00006160"/>
    <w:rsid w:val="000072A2"/>
    <w:rsid w:val="00007A32"/>
    <w:rsid w:val="00010271"/>
    <w:rsid w:val="00011104"/>
    <w:rsid w:val="00011859"/>
    <w:rsid w:val="000120F1"/>
    <w:rsid w:val="00012DC2"/>
    <w:rsid w:val="00012DD3"/>
    <w:rsid w:val="00013BC0"/>
    <w:rsid w:val="0001426B"/>
    <w:rsid w:val="000148DE"/>
    <w:rsid w:val="00017056"/>
    <w:rsid w:val="00017622"/>
    <w:rsid w:val="00017682"/>
    <w:rsid w:val="00017987"/>
    <w:rsid w:val="00020C72"/>
    <w:rsid w:val="000227D9"/>
    <w:rsid w:val="000233CF"/>
    <w:rsid w:val="00023DA7"/>
    <w:rsid w:val="00023DCD"/>
    <w:rsid w:val="00024EAC"/>
    <w:rsid w:val="00025071"/>
    <w:rsid w:val="00026294"/>
    <w:rsid w:val="00026405"/>
    <w:rsid w:val="000267A4"/>
    <w:rsid w:val="00027E84"/>
    <w:rsid w:val="000309C6"/>
    <w:rsid w:val="00031366"/>
    <w:rsid w:val="00031DC5"/>
    <w:rsid w:val="00032142"/>
    <w:rsid w:val="00032FDC"/>
    <w:rsid w:val="00034AD2"/>
    <w:rsid w:val="00036157"/>
    <w:rsid w:val="000362A8"/>
    <w:rsid w:val="000364E0"/>
    <w:rsid w:val="00037015"/>
    <w:rsid w:val="000415CF"/>
    <w:rsid w:val="00041F83"/>
    <w:rsid w:val="000424CF"/>
    <w:rsid w:val="00042D09"/>
    <w:rsid w:val="0004313D"/>
    <w:rsid w:val="00043410"/>
    <w:rsid w:val="00043D92"/>
    <w:rsid w:val="00044469"/>
    <w:rsid w:val="00044864"/>
    <w:rsid w:val="00044C7D"/>
    <w:rsid w:val="00047018"/>
    <w:rsid w:val="00047588"/>
    <w:rsid w:val="00047FA2"/>
    <w:rsid w:val="000501F4"/>
    <w:rsid w:val="00050BFE"/>
    <w:rsid w:val="00050C2D"/>
    <w:rsid w:val="00050CEF"/>
    <w:rsid w:val="0005186C"/>
    <w:rsid w:val="00051A36"/>
    <w:rsid w:val="0005247E"/>
    <w:rsid w:val="00053708"/>
    <w:rsid w:val="00054E04"/>
    <w:rsid w:val="00054EDF"/>
    <w:rsid w:val="0005502C"/>
    <w:rsid w:val="00057C4D"/>
    <w:rsid w:val="00057DF4"/>
    <w:rsid w:val="0006068F"/>
    <w:rsid w:val="000613F9"/>
    <w:rsid w:val="00061A6C"/>
    <w:rsid w:val="00062F74"/>
    <w:rsid w:val="0006368B"/>
    <w:rsid w:val="0006572E"/>
    <w:rsid w:val="000658B7"/>
    <w:rsid w:val="000659C5"/>
    <w:rsid w:val="0006623D"/>
    <w:rsid w:val="00067009"/>
    <w:rsid w:val="00067F49"/>
    <w:rsid w:val="00070075"/>
    <w:rsid w:val="00071E3B"/>
    <w:rsid w:val="000724F8"/>
    <w:rsid w:val="00072534"/>
    <w:rsid w:val="00072899"/>
    <w:rsid w:val="00072B07"/>
    <w:rsid w:val="00072F9C"/>
    <w:rsid w:val="00072FD8"/>
    <w:rsid w:val="000736BF"/>
    <w:rsid w:val="00073CE6"/>
    <w:rsid w:val="00074F8B"/>
    <w:rsid w:val="00075CED"/>
    <w:rsid w:val="00076417"/>
    <w:rsid w:val="00077902"/>
    <w:rsid w:val="00077C57"/>
    <w:rsid w:val="00077FC7"/>
    <w:rsid w:val="00081130"/>
    <w:rsid w:val="00083059"/>
    <w:rsid w:val="000838D4"/>
    <w:rsid w:val="00083BD2"/>
    <w:rsid w:val="000843FE"/>
    <w:rsid w:val="00084498"/>
    <w:rsid w:val="00084BFD"/>
    <w:rsid w:val="00084F81"/>
    <w:rsid w:val="00086779"/>
    <w:rsid w:val="00086795"/>
    <w:rsid w:val="00086EED"/>
    <w:rsid w:val="00087741"/>
    <w:rsid w:val="000877D2"/>
    <w:rsid w:val="00087879"/>
    <w:rsid w:val="00087A10"/>
    <w:rsid w:val="00087A63"/>
    <w:rsid w:val="00087F6E"/>
    <w:rsid w:val="000941DF"/>
    <w:rsid w:val="00094AE3"/>
    <w:rsid w:val="00095B37"/>
    <w:rsid w:val="00095E26"/>
    <w:rsid w:val="00095EF5"/>
    <w:rsid w:val="00096139"/>
    <w:rsid w:val="000966FF"/>
    <w:rsid w:val="0009698F"/>
    <w:rsid w:val="00096A98"/>
    <w:rsid w:val="00096AF3"/>
    <w:rsid w:val="00097361"/>
    <w:rsid w:val="0009786C"/>
    <w:rsid w:val="000A141A"/>
    <w:rsid w:val="000A194E"/>
    <w:rsid w:val="000A1B94"/>
    <w:rsid w:val="000A2B33"/>
    <w:rsid w:val="000A2D80"/>
    <w:rsid w:val="000A3AC5"/>
    <w:rsid w:val="000A4584"/>
    <w:rsid w:val="000A5FA0"/>
    <w:rsid w:val="000A6AF3"/>
    <w:rsid w:val="000A6FFF"/>
    <w:rsid w:val="000A753B"/>
    <w:rsid w:val="000A7AFE"/>
    <w:rsid w:val="000A7CF6"/>
    <w:rsid w:val="000A7D7A"/>
    <w:rsid w:val="000B07CF"/>
    <w:rsid w:val="000B1417"/>
    <w:rsid w:val="000B1616"/>
    <w:rsid w:val="000B1C08"/>
    <w:rsid w:val="000B1CDF"/>
    <w:rsid w:val="000B28C9"/>
    <w:rsid w:val="000B28D4"/>
    <w:rsid w:val="000B2CF3"/>
    <w:rsid w:val="000B3CA0"/>
    <w:rsid w:val="000B401A"/>
    <w:rsid w:val="000B457D"/>
    <w:rsid w:val="000B4939"/>
    <w:rsid w:val="000B4BED"/>
    <w:rsid w:val="000B5786"/>
    <w:rsid w:val="000B61FD"/>
    <w:rsid w:val="000B6ADB"/>
    <w:rsid w:val="000B6DE0"/>
    <w:rsid w:val="000C0EB9"/>
    <w:rsid w:val="000C1038"/>
    <w:rsid w:val="000C1D21"/>
    <w:rsid w:val="000C248C"/>
    <w:rsid w:val="000C27CF"/>
    <w:rsid w:val="000C2C4E"/>
    <w:rsid w:val="000C2DFB"/>
    <w:rsid w:val="000C45EE"/>
    <w:rsid w:val="000C4A91"/>
    <w:rsid w:val="000C4F8B"/>
    <w:rsid w:val="000C609B"/>
    <w:rsid w:val="000C634C"/>
    <w:rsid w:val="000C63D3"/>
    <w:rsid w:val="000C6450"/>
    <w:rsid w:val="000C64B5"/>
    <w:rsid w:val="000C654A"/>
    <w:rsid w:val="000C7E32"/>
    <w:rsid w:val="000D0502"/>
    <w:rsid w:val="000D06AE"/>
    <w:rsid w:val="000D0FC4"/>
    <w:rsid w:val="000D0FCC"/>
    <w:rsid w:val="000D10A7"/>
    <w:rsid w:val="000D1BFB"/>
    <w:rsid w:val="000D2517"/>
    <w:rsid w:val="000D3915"/>
    <w:rsid w:val="000D3BA8"/>
    <w:rsid w:val="000D4232"/>
    <w:rsid w:val="000D4F75"/>
    <w:rsid w:val="000D52C1"/>
    <w:rsid w:val="000D6B2D"/>
    <w:rsid w:val="000D7896"/>
    <w:rsid w:val="000E01D7"/>
    <w:rsid w:val="000E16FF"/>
    <w:rsid w:val="000E1C78"/>
    <w:rsid w:val="000E2001"/>
    <w:rsid w:val="000E224C"/>
    <w:rsid w:val="000E23D6"/>
    <w:rsid w:val="000E2541"/>
    <w:rsid w:val="000E2D62"/>
    <w:rsid w:val="000E33F5"/>
    <w:rsid w:val="000E3D7B"/>
    <w:rsid w:val="000E43AB"/>
    <w:rsid w:val="000E4D94"/>
    <w:rsid w:val="000E4F93"/>
    <w:rsid w:val="000E547C"/>
    <w:rsid w:val="000E55B0"/>
    <w:rsid w:val="000E6838"/>
    <w:rsid w:val="000E6DBA"/>
    <w:rsid w:val="000E6EF7"/>
    <w:rsid w:val="000E721A"/>
    <w:rsid w:val="000E7526"/>
    <w:rsid w:val="000E7608"/>
    <w:rsid w:val="000F0623"/>
    <w:rsid w:val="000F0B3D"/>
    <w:rsid w:val="000F0C16"/>
    <w:rsid w:val="000F0DA6"/>
    <w:rsid w:val="000F13C0"/>
    <w:rsid w:val="000F1473"/>
    <w:rsid w:val="000F1888"/>
    <w:rsid w:val="000F20B2"/>
    <w:rsid w:val="000F2C36"/>
    <w:rsid w:val="000F2FB9"/>
    <w:rsid w:val="000F328B"/>
    <w:rsid w:val="000F373A"/>
    <w:rsid w:val="000F393A"/>
    <w:rsid w:val="000F393E"/>
    <w:rsid w:val="000F4377"/>
    <w:rsid w:val="000F4595"/>
    <w:rsid w:val="000F4821"/>
    <w:rsid w:val="000F4C9D"/>
    <w:rsid w:val="000F50E4"/>
    <w:rsid w:val="000F60B2"/>
    <w:rsid w:val="000F6648"/>
    <w:rsid w:val="000F6EEB"/>
    <w:rsid w:val="000F7D37"/>
    <w:rsid w:val="000F7DCE"/>
    <w:rsid w:val="00100211"/>
    <w:rsid w:val="00100446"/>
    <w:rsid w:val="00100AF5"/>
    <w:rsid w:val="0010137A"/>
    <w:rsid w:val="001015E7"/>
    <w:rsid w:val="00103EDC"/>
    <w:rsid w:val="001044E0"/>
    <w:rsid w:val="001045DA"/>
    <w:rsid w:val="00104A56"/>
    <w:rsid w:val="001057D6"/>
    <w:rsid w:val="001061EA"/>
    <w:rsid w:val="00106E02"/>
    <w:rsid w:val="00107334"/>
    <w:rsid w:val="00107656"/>
    <w:rsid w:val="00107963"/>
    <w:rsid w:val="00107A8C"/>
    <w:rsid w:val="001106F9"/>
    <w:rsid w:val="00110BF3"/>
    <w:rsid w:val="0011179C"/>
    <w:rsid w:val="0011221A"/>
    <w:rsid w:val="0011245A"/>
    <w:rsid w:val="001127CD"/>
    <w:rsid w:val="00112C2B"/>
    <w:rsid w:val="00113963"/>
    <w:rsid w:val="00114840"/>
    <w:rsid w:val="00114F07"/>
    <w:rsid w:val="00115D48"/>
    <w:rsid w:val="00116058"/>
    <w:rsid w:val="0011635A"/>
    <w:rsid w:val="0011686B"/>
    <w:rsid w:val="001172CD"/>
    <w:rsid w:val="00117BF9"/>
    <w:rsid w:val="00121373"/>
    <w:rsid w:val="00121E2B"/>
    <w:rsid w:val="001225C0"/>
    <w:rsid w:val="00123CF0"/>
    <w:rsid w:val="00124029"/>
    <w:rsid w:val="00124187"/>
    <w:rsid w:val="00125374"/>
    <w:rsid w:val="00127299"/>
    <w:rsid w:val="00130A8D"/>
    <w:rsid w:val="00130EB4"/>
    <w:rsid w:val="00130F28"/>
    <w:rsid w:val="00130F9A"/>
    <w:rsid w:val="00131434"/>
    <w:rsid w:val="001314E2"/>
    <w:rsid w:val="0013194F"/>
    <w:rsid w:val="00131FFE"/>
    <w:rsid w:val="0013209B"/>
    <w:rsid w:val="001340F9"/>
    <w:rsid w:val="001351DE"/>
    <w:rsid w:val="00135713"/>
    <w:rsid w:val="00135A30"/>
    <w:rsid w:val="00135A32"/>
    <w:rsid w:val="00136053"/>
    <w:rsid w:val="001361AE"/>
    <w:rsid w:val="001366C3"/>
    <w:rsid w:val="00136BC0"/>
    <w:rsid w:val="00142967"/>
    <w:rsid w:val="001435B5"/>
    <w:rsid w:val="00145182"/>
    <w:rsid w:val="0014663C"/>
    <w:rsid w:val="001515BF"/>
    <w:rsid w:val="001521C1"/>
    <w:rsid w:val="00153ABA"/>
    <w:rsid w:val="0015448F"/>
    <w:rsid w:val="00154AC5"/>
    <w:rsid w:val="00155252"/>
    <w:rsid w:val="00155A01"/>
    <w:rsid w:val="001562CC"/>
    <w:rsid w:val="00156768"/>
    <w:rsid w:val="001569A0"/>
    <w:rsid w:val="00156BD4"/>
    <w:rsid w:val="00157FE2"/>
    <w:rsid w:val="0016000F"/>
    <w:rsid w:val="0016129D"/>
    <w:rsid w:val="00162361"/>
    <w:rsid w:val="0016267F"/>
    <w:rsid w:val="00162C2B"/>
    <w:rsid w:val="0016368E"/>
    <w:rsid w:val="0016491B"/>
    <w:rsid w:val="001649E8"/>
    <w:rsid w:val="00165203"/>
    <w:rsid w:val="001652C2"/>
    <w:rsid w:val="00165711"/>
    <w:rsid w:val="001666CD"/>
    <w:rsid w:val="001666E6"/>
    <w:rsid w:val="00166E29"/>
    <w:rsid w:val="001670BA"/>
    <w:rsid w:val="00167A99"/>
    <w:rsid w:val="00167DFE"/>
    <w:rsid w:val="00167EF4"/>
    <w:rsid w:val="001701EA"/>
    <w:rsid w:val="00170A1A"/>
    <w:rsid w:val="00171409"/>
    <w:rsid w:val="00172B29"/>
    <w:rsid w:val="00173248"/>
    <w:rsid w:val="001733BB"/>
    <w:rsid w:val="00174719"/>
    <w:rsid w:val="00174E84"/>
    <w:rsid w:val="00175EE5"/>
    <w:rsid w:val="00177D8B"/>
    <w:rsid w:val="0018026A"/>
    <w:rsid w:val="00180D15"/>
    <w:rsid w:val="00181292"/>
    <w:rsid w:val="001826FD"/>
    <w:rsid w:val="00182DC0"/>
    <w:rsid w:val="0018363E"/>
    <w:rsid w:val="001839D7"/>
    <w:rsid w:val="00186376"/>
    <w:rsid w:val="00187E00"/>
    <w:rsid w:val="00190256"/>
    <w:rsid w:val="00190478"/>
    <w:rsid w:val="001916FD"/>
    <w:rsid w:val="00191EB0"/>
    <w:rsid w:val="0019212A"/>
    <w:rsid w:val="00192355"/>
    <w:rsid w:val="00192AE9"/>
    <w:rsid w:val="00193433"/>
    <w:rsid w:val="00194979"/>
    <w:rsid w:val="00194B72"/>
    <w:rsid w:val="00196602"/>
    <w:rsid w:val="00196D6A"/>
    <w:rsid w:val="001971DE"/>
    <w:rsid w:val="001979D4"/>
    <w:rsid w:val="00197D2C"/>
    <w:rsid w:val="001A0322"/>
    <w:rsid w:val="001A065D"/>
    <w:rsid w:val="001A080C"/>
    <w:rsid w:val="001A0924"/>
    <w:rsid w:val="001A1306"/>
    <w:rsid w:val="001A13A6"/>
    <w:rsid w:val="001A17E7"/>
    <w:rsid w:val="001A2131"/>
    <w:rsid w:val="001A2437"/>
    <w:rsid w:val="001A3219"/>
    <w:rsid w:val="001A32AC"/>
    <w:rsid w:val="001A3B94"/>
    <w:rsid w:val="001A4A15"/>
    <w:rsid w:val="001A4C3B"/>
    <w:rsid w:val="001A5612"/>
    <w:rsid w:val="001A63BB"/>
    <w:rsid w:val="001A6606"/>
    <w:rsid w:val="001A7241"/>
    <w:rsid w:val="001A7761"/>
    <w:rsid w:val="001A784C"/>
    <w:rsid w:val="001A7EB6"/>
    <w:rsid w:val="001B01A7"/>
    <w:rsid w:val="001B17A9"/>
    <w:rsid w:val="001B17EB"/>
    <w:rsid w:val="001B1CF8"/>
    <w:rsid w:val="001B1E7D"/>
    <w:rsid w:val="001B207C"/>
    <w:rsid w:val="001B275F"/>
    <w:rsid w:val="001B2BC5"/>
    <w:rsid w:val="001B391A"/>
    <w:rsid w:val="001B3E25"/>
    <w:rsid w:val="001B409B"/>
    <w:rsid w:val="001B414A"/>
    <w:rsid w:val="001B4707"/>
    <w:rsid w:val="001B5506"/>
    <w:rsid w:val="001B63E3"/>
    <w:rsid w:val="001B6F90"/>
    <w:rsid w:val="001B70D9"/>
    <w:rsid w:val="001B76D8"/>
    <w:rsid w:val="001B7C56"/>
    <w:rsid w:val="001B7C87"/>
    <w:rsid w:val="001C1A9E"/>
    <w:rsid w:val="001C3B58"/>
    <w:rsid w:val="001C4159"/>
    <w:rsid w:val="001C4B0D"/>
    <w:rsid w:val="001C5287"/>
    <w:rsid w:val="001C52DA"/>
    <w:rsid w:val="001C59A1"/>
    <w:rsid w:val="001C62B3"/>
    <w:rsid w:val="001C6329"/>
    <w:rsid w:val="001C725C"/>
    <w:rsid w:val="001C7306"/>
    <w:rsid w:val="001D05FE"/>
    <w:rsid w:val="001D0706"/>
    <w:rsid w:val="001D18DC"/>
    <w:rsid w:val="001D1E47"/>
    <w:rsid w:val="001D1F65"/>
    <w:rsid w:val="001D4673"/>
    <w:rsid w:val="001D5318"/>
    <w:rsid w:val="001D6081"/>
    <w:rsid w:val="001D64CB"/>
    <w:rsid w:val="001D6687"/>
    <w:rsid w:val="001D6948"/>
    <w:rsid w:val="001D6CB3"/>
    <w:rsid w:val="001D6FC1"/>
    <w:rsid w:val="001D7ECC"/>
    <w:rsid w:val="001E015D"/>
    <w:rsid w:val="001E242F"/>
    <w:rsid w:val="001E25B2"/>
    <w:rsid w:val="001E2D98"/>
    <w:rsid w:val="001E2F23"/>
    <w:rsid w:val="001E36B6"/>
    <w:rsid w:val="001E405D"/>
    <w:rsid w:val="001E4349"/>
    <w:rsid w:val="001E44A4"/>
    <w:rsid w:val="001E4B50"/>
    <w:rsid w:val="001E63E9"/>
    <w:rsid w:val="001E65AC"/>
    <w:rsid w:val="001E6DA5"/>
    <w:rsid w:val="001E78D9"/>
    <w:rsid w:val="001F07FB"/>
    <w:rsid w:val="001F1456"/>
    <w:rsid w:val="001F14E8"/>
    <w:rsid w:val="001F1CE4"/>
    <w:rsid w:val="001F2AC0"/>
    <w:rsid w:val="001F319E"/>
    <w:rsid w:val="001F3326"/>
    <w:rsid w:val="001F36F3"/>
    <w:rsid w:val="001F3D38"/>
    <w:rsid w:val="001F4D20"/>
    <w:rsid w:val="001F52DD"/>
    <w:rsid w:val="001F5D02"/>
    <w:rsid w:val="001F71D5"/>
    <w:rsid w:val="001F72EE"/>
    <w:rsid w:val="001F7DDA"/>
    <w:rsid w:val="002000FE"/>
    <w:rsid w:val="0020038F"/>
    <w:rsid w:val="00200A2E"/>
    <w:rsid w:val="00200D37"/>
    <w:rsid w:val="00200FFC"/>
    <w:rsid w:val="00201D1B"/>
    <w:rsid w:val="002025F3"/>
    <w:rsid w:val="00203B25"/>
    <w:rsid w:val="0020441B"/>
    <w:rsid w:val="00204E9A"/>
    <w:rsid w:val="00205614"/>
    <w:rsid w:val="00206B9A"/>
    <w:rsid w:val="00207196"/>
    <w:rsid w:val="00210488"/>
    <w:rsid w:val="002104EF"/>
    <w:rsid w:val="00210B00"/>
    <w:rsid w:val="0021105F"/>
    <w:rsid w:val="0021163A"/>
    <w:rsid w:val="00211CA1"/>
    <w:rsid w:val="0021216E"/>
    <w:rsid w:val="002124BB"/>
    <w:rsid w:val="00213056"/>
    <w:rsid w:val="002132EC"/>
    <w:rsid w:val="002132F6"/>
    <w:rsid w:val="002138A9"/>
    <w:rsid w:val="00214BD3"/>
    <w:rsid w:val="00214C46"/>
    <w:rsid w:val="00214CDA"/>
    <w:rsid w:val="00214EE3"/>
    <w:rsid w:val="00215044"/>
    <w:rsid w:val="002157C5"/>
    <w:rsid w:val="00215832"/>
    <w:rsid w:val="00215FCA"/>
    <w:rsid w:val="002167AB"/>
    <w:rsid w:val="0021704A"/>
    <w:rsid w:val="002175DC"/>
    <w:rsid w:val="00217790"/>
    <w:rsid w:val="00217EF5"/>
    <w:rsid w:val="00220045"/>
    <w:rsid w:val="00220C15"/>
    <w:rsid w:val="00221088"/>
    <w:rsid w:val="00221C3E"/>
    <w:rsid w:val="00222AC9"/>
    <w:rsid w:val="00222ECA"/>
    <w:rsid w:val="00223C4B"/>
    <w:rsid w:val="00223FF2"/>
    <w:rsid w:val="00224028"/>
    <w:rsid w:val="002252F9"/>
    <w:rsid w:val="00225B89"/>
    <w:rsid w:val="00225DAD"/>
    <w:rsid w:val="00226AC5"/>
    <w:rsid w:val="00227380"/>
    <w:rsid w:val="0023068B"/>
    <w:rsid w:val="00230B00"/>
    <w:rsid w:val="0023222E"/>
    <w:rsid w:val="00232A15"/>
    <w:rsid w:val="00232A73"/>
    <w:rsid w:val="00232E83"/>
    <w:rsid w:val="002336E7"/>
    <w:rsid w:val="0023383F"/>
    <w:rsid w:val="002340FE"/>
    <w:rsid w:val="002342D4"/>
    <w:rsid w:val="00234C94"/>
    <w:rsid w:val="00234EDB"/>
    <w:rsid w:val="002353D8"/>
    <w:rsid w:val="0023561F"/>
    <w:rsid w:val="0023612B"/>
    <w:rsid w:val="00236AEE"/>
    <w:rsid w:val="0023753B"/>
    <w:rsid w:val="00237D5D"/>
    <w:rsid w:val="002405C1"/>
    <w:rsid w:val="00240869"/>
    <w:rsid w:val="00240EBD"/>
    <w:rsid w:val="00241837"/>
    <w:rsid w:val="002418AB"/>
    <w:rsid w:val="00241A67"/>
    <w:rsid w:val="00241C62"/>
    <w:rsid w:val="0024272D"/>
    <w:rsid w:val="00242D25"/>
    <w:rsid w:val="00243B87"/>
    <w:rsid w:val="0024476A"/>
    <w:rsid w:val="002447E8"/>
    <w:rsid w:val="00245A28"/>
    <w:rsid w:val="00245B35"/>
    <w:rsid w:val="002460DC"/>
    <w:rsid w:val="002461F1"/>
    <w:rsid w:val="0024737A"/>
    <w:rsid w:val="00247427"/>
    <w:rsid w:val="002500E0"/>
    <w:rsid w:val="002506DC"/>
    <w:rsid w:val="00250C57"/>
    <w:rsid w:val="00251124"/>
    <w:rsid w:val="002528C8"/>
    <w:rsid w:val="00252909"/>
    <w:rsid w:val="00252945"/>
    <w:rsid w:val="00252B9E"/>
    <w:rsid w:val="00253081"/>
    <w:rsid w:val="002540C2"/>
    <w:rsid w:val="00254317"/>
    <w:rsid w:val="00254441"/>
    <w:rsid w:val="00254E80"/>
    <w:rsid w:val="00255620"/>
    <w:rsid w:val="002559A0"/>
    <w:rsid w:val="00256405"/>
    <w:rsid w:val="00256D8F"/>
    <w:rsid w:val="00256EE5"/>
    <w:rsid w:val="0025760C"/>
    <w:rsid w:val="00257B1A"/>
    <w:rsid w:val="00257D46"/>
    <w:rsid w:val="002603DF"/>
    <w:rsid w:val="00260BBC"/>
    <w:rsid w:val="00261943"/>
    <w:rsid w:val="00262B9A"/>
    <w:rsid w:val="00262D86"/>
    <w:rsid w:val="00264269"/>
    <w:rsid w:val="00266960"/>
    <w:rsid w:val="00267124"/>
    <w:rsid w:val="0027019B"/>
    <w:rsid w:val="0027038C"/>
    <w:rsid w:val="00270400"/>
    <w:rsid w:val="0027057F"/>
    <w:rsid w:val="00270F24"/>
    <w:rsid w:val="002711FF"/>
    <w:rsid w:val="002721D2"/>
    <w:rsid w:val="002728AE"/>
    <w:rsid w:val="00272DC2"/>
    <w:rsid w:val="00274DAF"/>
    <w:rsid w:val="0027536B"/>
    <w:rsid w:val="002753EC"/>
    <w:rsid w:val="0027572C"/>
    <w:rsid w:val="00276989"/>
    <w:rsid w:val="00276D0A"/>
    <w:rsid w:val="002774E8"/>
    <w:rsid w:val="0028053F"/>
    <w:rsid w:val="00282902"/>
    <w:rsid w:val="00283108"/>
    <w:rsid w:val="00283F66"/>
    <w:rsid w:val="00284092"/>
    <w:rsid w:val="00284284"/>
    <w:rsid w:val="00285F6D"/>
    <w:rsid w:val="002864E8"/>
    <w:rsid w:val="00287CEF"/>
    <w:rsid w:val="00291162"/>
    <w:rsid w:val="002913E7"/>
    <w:rsid w:val="00291653"/>
    <w:rsid w:val="002922E7"/>
    <w:rsid w:val="00292CC8"/>
    <w:rsid w:val="00293438"/>
    <w:rsid w:val="00293915"/>
    <w:rsid w:val="00293942"/>
    <w:rsid w:val="002963A8"/>
    <w:rsid w:val="00297711"/>
    <w:rsid w:val="00297B5B"/>
    <w:rsid w:val="00297D80"/>
    <w:rsid w:val="002A062F"/>
    <w:rsid w:val="002A099B"/>
    <w:rsid w:val="002A249E"/>
    <w:rsid w:val="002A3CB9"/>
    <w:rsid w:val="002A44E0"/>
    <w:rsid w:val="002A48B6"/>
    <w:rsid w:val="002A4D94"/>
    <w:rsid w:val="002A5C83"/>
    <w:rsid w:val="002A6431"/>
    <w:rsid w:val="002A690F"/>
    <w:rsid w:val="002A6950"/>
    <w:rsid w:val="002A6A71"/>
    <w:rsid w:val="002A783D"/>
    <w:rsid w:val="002A7907"/>
    <w:rsid w:val="002B0984"/>
    <w:rsid w:val="002B3E74"/>
    <w:rsid w:val="002B4A2F"/>
    <w:rsid w:val="002B4DDE"/>
    <w:rsid w:val="002B4EAA"/>
    <w:rsid w:val="002B4F54"/>
    <w:rsid w:val="002B57F5"/>
    <w:rsid w:val="002B6B42"/>
    <w:rsid w:val="002B74D1"/>
    <w:rsid w:val="002B76E5"/>
    <w:rsid w:val="002C002A"/>
    <w:rsid w:val="002C03B5"/>
    <w:rsid w:val="002C0744"/>
    <w:rsid w:val="002C096F"/>
    <w:rsid w:val="002C0D49"/>
    <w:rsid w:val="002C0FFB"/>
    <w:rsid w:val="002C1F9C"/>
    <w:rsid w:val="002C211C"/>
    <w:rsid w:val="002C26EB"/>
    <w:rsid w:val="002C2C03"/>
    <w:rsid w:val="002C2F89"/>
    <w:rsid w:val="002C3126"/>
    <w:rsid w:val="002C34A5"/>
    <w:rsid w:val="002C34E5"/>
    <w:rsid w:val="002C4802"/>
    <w:rsid w:val="002C641C"/>
    <w:rsid w:val="002C6949"/>
    <w:rsid w:val="002C73A4"/>
    <w:rsid w:val="002D035E"/>
    <w:rsid w:val="002D19E1"/>
    <w:rsid w:val="002D1A14"/>
    <w:rsid w:val="002D1F34"/>
    <w:rsid w:val="002D4AD6"/>
    <w:rsid w:val="002D4C4C"/>
    <w:rsid w:val="002D5C99"/>
    <w:rsid w:val="002D603D"/>
    <w:rsid w:val="002D69E8"/>
    <w:rsid w:val="002D6C2C"/>
    <w:rsid w:val="002D6D14"/>
    <w:rsid w:val="002E0B56"/>
    <w:rsid w:val="002E0B62"/>
    <w:rsid w:val="002E207B"/>
    <w:rsid w:val="002E246C"/>
    <w:rsid w:val="002E2BFB"/>
    <w:rsid w:val="002E3437"/>
    <w:rsid w:val="002E393B"/>
    <w:rsid w:val="002E3BA5"/>
    <w:rsid w:val="002E4517"/>
    <w:rsid w:val="002E4A9C"/>
    <w:rsid w:val="002E5094"/>
    <w:rsid w:val="002E5A8D"/>
    <w:rsid w:val="002E5C1F"/>
    <w:rsid w:val="002E7592"/>
    <w:rsid w:val="002E7E8E"/>
    <w:rsid w:val="002E7EC8"/>
    <w:rsid w:val="002F065F"/>
    <w:rsid w:val="002F0C7E"/>
    <w:rsid w:val="002F1044"/>
    <w:rsid w:val="002F171B"/>
    <w:rsid w:val="002F1EB9"/>
    <w:rsid w:val="002F25F0"/>
    <w:rsid w:val="002F31FD"/>
    <w:rsid w:val="002F3250"/>
    <w:rsid w:val="002F3341"/>
    <w:rsid w:val="002F3777"/>
    <w:rsid w:val="002F49EC"/>
    <w:rsid w:val="002F5612"/>
    <w:rsid w:val="002F65E2"/>
    <w:rsid w:val="002F6CB4"/>
    <w:rsid w:val="002F70FA"/>
    <w:rsid w:val="002F7458"/>
    <w:rsid w:val="002F7965"/>
    <w:rsid w:val="002F7EE5"/>
    <w:rsid w:val="002F7FE5"/>
    <w:rsid w:val="00300220"/>
    <w:rsid w:val="00301CBA"/>
    <w:rsid w:val="003022B7"/>
    <w:rsid w:val="00302324"/>
    <w:rsid w:val="0030261C"/>
    <w:rsid w:val="0030454A"/>
    <w:rsid w:val="00304EAD"/>
    <w:rsid w:val="003056D6"/>
    <w:rsid w:val="00305712"/>
    <w:rsid w:val="00305802"/>
    <w:rsid w:val="00305A91"/>
    <w:rsid w:val="00306460"/>
    <w:rsid w:val="0030706E"/>
    <w:rsid w:val="003105F7"/>
    <w:rsid w:val="00310CFC"/>
    <w:rsid w:val="00311A3E"/>
    <w:rsid w:val="00311AD6"/>
    <w:rsid w:val="003123E8"/>
    <w:rsid w:val="0031245D"/>
    <w:rsid w:val="0031285B"/>
    <w:rsid w:val="00313E0C"/>
    <w:rsid w:val="00314B77"/>
    <w:rsid w:val="00314E40"/>
    <w:rsid w:val="003157CE"/>
    <w:rsid w:val="0031650E"/>
    <w:rsid w:val="00316F4E"/>
    <w:rsid w:val="003176B9"/>
    <w:rsid w:val="00320679"/>
    <w:rsid w:val="0032075F"/>
    <w:rsid w:val="00320980"/>
    <w:rsid w:val="003211A4"/>
    <w:rsid w:val="00321DA1"/>
    <w:rsid w:val="00322255"/>
    <w:rsid w:val="003224DF"/>
    <w:rsid w:val="00322A0D"/>
    <w:rsid w:val="00323854"/>
    <w:rsid w:val="00323E9D"/>
    <w:rsid w:val="00324D85"/>
    <w:rsid w:val="0032543C"/>
    <w:rsid w:val="003257BA"/>
    <w:rsid w:val="003258B7"/>
    <w:rsid w:val="00325B04"/>
    <w:rsid w:val="0032614F"/>
    <w:rsid w:val="00326212"/>
    <w:rsid w:val="003262C7"/>
    <w:rsid w:val="00326410"/>
    <w:rsid w:val="00326AD2"/>
    <w:rsid w:val="00326E5C"/>
    <w:rsid w:val="003276CA"/>
    <w:rsid w:val="00327E2B"/>
    <w:rsid w:val="00330134"/>
    <w:rsid w:val="003308C7"/>
    <w:rsid w:val="00330B9D"/>
    <w:rsid w:val="00331341"/>
    <w:rsid w:val="00332323"/>
    <w:rsid w:val="003325DD"/>
    <w:rsid w:val="003327A6"/>
    <w:rsid w:val="00333623"/>
    <w:rsid w:val="00334FD4"/>
    <w:rsid w:val="00335CBE"/>
    <w:rsid w:val="00336956"/>
    <w:rsid w:val="00336C4F"/>
    <w:rsid w:val="003374FC"/>
    <w:rsid w:val="0033788A"/>
    <w:rsid w:val="003403BC"/>
    <w:rsid w:val="003408DC"/>
    <w:rsid w:val="00340E64"/>
    <w:rsid w:val="00342339"/>
    <w:rsid w:val="00342B93"/>
    <w:rsid w:val="00342D2D"/>
    <w:rsid w:val="00342D5D"/>
    <w:rsid w:val="00343F9C"/>
    <w:rsid w:val="00344287"/>
    <w:rsid w:val="003442CA"/>
    <w:rsid w:val="003449E5"/>
    <w:rsid w:val="003449F5"/>
    <w:rsid w:val="00344AF8"/>
    <w:rsid w:val="00345755"/>
    <w:rsid w:val="00345B02"/>
    <w:rsid w:val="0034787B"/>
    <w:rsid w:val="00347D4A"/>
    <w:rsid w:val="0035181E"/>
    <w:rsid w:val="00351C88"/>
    <w:rsid w:val="00352EC4"/>
    <w:rsid w:val="003534A1"/>
    <w:rsid w:val="00353CBA"/>
    <w:rsid w:val="00354999"/>
    <w:rsid w:val="00356E2B"/>
    <w:rsid w:val="003575D4"/>
    <w:rsid w:val="00357605"/>
    <w:rsid w:val="00357EF9"/>
    <w:rsid w:val="0036051F"/>
    <w:rsid w:val="003612EC"/>
    <w:rsid w:val="003615FE"/>
    <w:rsid w:val="00361E37"/>
    <w:rsid w:val="00361E80"/>
    <w:rsid w:val="0036226F"/>
    <w:rsid w:val="0036298E"/>
    <w:rsid w:val="00362AF0"/>
    <w:rsid w:val="00362F15"/>
    <w:rsid w:val="00364F6C"/>
    <w:rsid w:val="00364F91"/>
    <w:rsid w:val="00366159"/>
    <w:rsid w:val="003662F7"/>
    <w:rsid w:val="00366896"/>
    <w:rsid w:val="00366DD7"/>
    <w:rsid w:val="00367349"/>
    <w:rsid w:val="0036738F"/>
    <w:rsid w:val="00367BE1"/>
    <w:rsid w:val="00370C9A"/>
    <w:rsid w:val="00371500"/>
    <w:rsid w:val="0037150B"/>
    <w:rsid w:val="003721C2"/>
    <w:rsid w:val="0037242E"/>
    <w:rsid w:val="003726B8"/>
    <w:rsid w:val="00372D70"/>
    <w:rsid w:val="0037334A"/>
    <w:rsid w:val="00373FB9"/>
    <w:rsid w:val="003746AD"/>
    <w:rsid w:val="00374C06"/>
    <w:rsid w:val="00375515"/>
    <w:rsid w:val="00376A11"/>
    <w:rsid w:val="00376A5E"/>
    <w:rsid w:val="00376C87"/>
    <w:rsid w:val="003770D7"/>
    <w:rsid w:val="00377BC5"/>
    <w:rsid w:val="003811E9"/>
    <w:rsid w:val="00382F02"/>
    <w:rsid w:val="0038336E"/>
    <w:rsid w:val="00383B3C"/>
    <w:rsid w:val="00384604"/>
    <w:rsid w:val="00384855"/>
    <w:rsid w:val="00384BE9"/>
    <w:rsid w:val="00386B58"/>
    <w:rsid w:val="00386D62"/>
    <w:rsid w:val="00386D65"/>
    <w:rsid w:val="00387CA2"/>
    <w:rsid w:val="003901D5"/>
    <w:rsid w:val="00390356"/>
    <w:rsid w:val="00390373"/>
    <w:rsid w:val="00390CDA"/>
    <w:rsid w:val="00390EE6"/>
    <w:rsid w:val="0039172A"/>
    <w:rsid w:val="0039174A"/>
    <w:rsid w:val="00391798"/>
    <w:rsid w:val="0039213B"/>
    <w:rsid w:val="00392298"/>
    <w:rsid w:val="003929B0"/>
    <w:rsid w:val="00393FF5"/>
    <w:rsid w:val="003967A1"/>
    <w:rsid w:val="00396E57"/>
    <w:rsid w:val="003970AF"/>
    <w:rsid w:val="00397EEB"/>
    <w:rsid w:val="003A001B"/>
    <w:rsid w:val="003A0764"/>
    <w:rsid w:val="003A099E"/>
    <w:rsid w:val="003A0FFF"/>
    <w:rsid w:val="003A1E3A"/>
    <w:rsid w:val="003A2A4A"/>
    <w:rsid w:val="003A2D1A"/>
    <w:rsid w:val="003A30FE"/>
    <w:rsid w:val="003A44A6"/>
    <w:rsid w:val="003A5542"/>
    <w:rsid w:val="003A5DAB"/>
    <w:rsid w:val="003A64E4"/>
    <w:rsid w:val="003A6753"/>
    <w:rsid w:val="003A6905"/>
    <w:rsid w:val="003A6C4D"/>
    <w:rsid w:val="003A6F10"/>
    <w:rsid w:val="003A7E55"/>
    <w:rsid w:val="003B0AFE"/>
    <w:rsid w:val="003B0E7B"/>
    <w:rsid w:val="003B109A"/>
    <w:rsid w:val="003B2261"/>
    <w:rsid w:val="003B33DB"/>
    <w:rsid w:val="003B36D9"/>
    <w:rsid w:val="003B3EC6"/>
    <w:rsid w:val="003B416F"/>
    <w:rsid w:val="003B4BE4"/>
    <w:rsid w:val="003B6054"/>
    <w:rsid w:val="003B6297"/>
    <w:rsid w:val="003B6701"/>
    <w:rsid w:val="003B6C96"/>
    <w:rsid w:val="003B7199"/>
    <w:rsid w:val="003B79AA"/>
    <w:rsid w:val="003C079B"/>
    <w:rsid w:val="003C0B3C"/>
    <w:rsid w:val="003C12F2"/>
    <w:rsid w:val="003C1B82"/>
    <w:rsid w:val="003C22CA"/>
    <w:rsid w:val="003C439F"/>
    <w:rsid w:val="003C46EF"/>
    <w:rsid w:val="003C5099"/>
    <w:rsid w:val="003C55E2"/>
    <w:rsid w:val="003C5968"/>
    <w:rsid w:val="003C5F76"/>
    <w:rsid w:val="003C6E11"/>
    <w:rsid w:val="003C7012"/>
    <w:rsid w:val="003C70C6"/>
    <w:rsid w:val="003C78FC"/>
    <w:rsid w:val="003C79C1"/>
    <w:rsid w:val="003D085A"/>
    <w:rsid w:val="003D0D40"/>
    <w:rsid w:val="003D2A81"/>
    <w:rsid w:val="003D4222"/>
    <w:rsid w:val="003D5158"/>
    <w:rsid w:val="003D7A61"/>
    <w:rsid w:val="003E01D9"/>
    <w:rsid w:val="003E06FF"/>
    <w:rsid w:val="003E08F5"/>
    <w:rsid w:val="003E125D"/>
    <w:rsid w:val="003E15E3"/>
    <w:rsid w:val="003E1620"/>
    <w:rsid w:val="003E214B"/>
    <w:rsid w:val="003E2697"/>
    <w:rsid w:val="003E3187"/>
    <w:rsid w:val="003E31F3"/>
    <w:rsid w:val="003E517F"/>
    <w:rsid w:val="003E51D5"/>
    <w:rsid w:val="003E5A1A"/>
    <w:rsid w:val="003E5F00"/>
    <w:rsid w:val="003E6413"/>
    <w:rsid w:val="003E731D"/>
    <w:rsid w:val="003F110C"/>
    <w:rsid w:val="003F23EE"/>
    <w:rsid w:val="003F2508"/>
    <w:rsid w:val="003F2DBA"/>
    <w:rsid w:val="003F413B"/>
    <w:rsid w:val="003F41CE"/>
    <w:rsid w:val="003F471E"/>
    <w:rsid w:val="003F48B8"/>
    <w:rsid w:val="003F500B"/>
    <w:rsid w:val="003F5156"/>
    <w:rsid w:val="003F540B"/>
    <w:rsid w:val="003F568F"/>
    <w:rsid w:val="003F5E3B"/>
    <w:rsid w:val="003F5F4F"/>
    <w:rsid w:val="003F6447"/>
    <w:rsid w:val="003F64A0"/>
    <w:rsid w:val="003F70F6"/>
    <w:rsid w:val="00400217"/>
    <w:rsid w:val="004002FF"/>
    <w:rsid w:val="00400965"/>
    <w:rsid w:val="0040120E"/>
    <w:rsid w:val="00401243"/>
    <w:rsid w:val="004018F2"/>
    <w:rsid w:val="00401E21"/>
    <w:rsid w:val="00402040"/>
    <w:rsid w:val="00403C19"/>
    <w:rsid w:val="004040B5"/>
    <w:rsid w:val="004046CC"/>
    <w:rsid w:val="004048ED"/>
    <w:rsid w:val="00405212"/>
    <w:rsid w:val="00405A49"/>
    <w:rsid w:val="00406230"/>
    <w:rsid w:val="00406372"/>
    <w:rsid w:val="00406908"/>
    <w:rsid w:val="00406A65"/>
    <w:rsid w:val="00406CFF"/>
    <w:rsid w:val="00407309"/>
    <w:rsid w:val="0040741C"/>
    <w:rsid w:val="004077D3"/>
    <w:rsid w:val="00410051"/>
    <w:rsid w:val="00410CCA"/>
    <w:rsid w:val="004115E1"/>
    <w:rsid w:val="004119D5"/>
    <w:rsid w:val="0041245B"/>
    <w:rsid w:val="004125A7"/>
    <w:rsid w:val="00412A51"/>
    <w:rsid w:val="00412B9B"/>
    <w:rsid w:val="0041349F"/>
    <w:rsid w:val="00413A7B"/>
    <w:rsid w:val="00414BA9"/>
    <w:rsid w:val="004151F5"/>
    <w:rsid w:val="004152EF"/>
    <w:rsid w:val="00415DF4"/>
    <w:rsid w:val="00415E07"/>
    <w:rsid w:val="004171BC"/>
    <w:rsid w:val="0041728D"/>
    <w:rsid w:val="0041781B"/>
    <w:rsid w:val="00417CD4"/>
    <w:rsid w:val="004201F9"/>
    <w:rsid w:val="00420318"/>
    <w:rsid w:val="004203EE"/>
    <w:rsid w:val="00420BB0"/>
    <w:rsid w:val="004211D8"/>
    <w:rsid w:val="0042181C"/>
    <w:rsid w:val="00422615"/>
    <w:rsid w:val="00423194"/>
    <w:rsid w:val="00423406"/>
    <w:rsid w:val="0042341E"/>
    <w:rsid w:val="00423DE5"/>
    <w:rsid w:val="0042426C"/>
    <w:rsid w:val="0042428E"/>
    <w:rsid w:val="004249F4"/>
    <w:rsid w:val="00425E50"/>
    <w:rsid w:val="00425E71"/>
    <w:rsid w:val="004270E1"/>
    <w:rsid w:val="004274CA"/>
    <w:rsid w:val="00431B21"/>
    <w:rsid w:val="0043324D"/>
    <w:rsid w:val="0043337B"/>
    <w:rsid w:val="004349AA"/>
    <w:rsid w:val="00434EEC"/>
    <w:rsid w:val="00435020"/>
    <w:rsid w:val="004355EC"/>
    <w:rsid w:val="00435CB3"/>
    <w:rsid w:val="00435FB9"/>
    <w:rsid w:val="00436BDB"/>
    <w:rsid w:val="00437CA3"/>
    <w:rsid w:val="00437EED"/>
    <w:rsid w:val="00437F97"/>
    <w:rsid w:val="00440059"/>
    <w:rsid w:val="00440BEC"/>
    <w:rsid w:val="00440C1F"/>
    <w:rsid w:val="00440F6B"/>
    <w:rsid w:val="00442F1D"/>
    <w:rsid w:val="00443073"/>
    <w:rsid w:val="004433D3"/>
    <w:rsid w:val="00443CCA"/>
    <w:rsid w:val="004452E5"/>
    <w:rsid w:val="0044562F"/>
    <w:rsid w:val="004458DF"/>
    <w:rsid w:val="00445DA9"/>
    <w:rsid w:val="004464C7"/>
    <w:rsid w:val="004467C3"/>
    <w:rsid w:val="004470E2"/>
    <w:rsid w:val="00450999"/>
    <w:rsid w:val="00450BA0"/>
    <w:rsid w:val="00450F03"/>
    <w:rsid w:val="004517F6"/>
    <w:rsid w:val="00451CB7"/>
    <w:rsid w:val="00452726"/>
    <w:rsid w:val="00452B7F"/>
    <w:rsid w:val="00452C48"/>
    <w:rsid w:val="00453387"/>
    <w:rsid w:val="00453DAB"/>
    <w:rsid w:val="0045424A"/>
    <w:rsid w:val="00457187"/>
    <w:rsid w:val="00457DC1"/>
    <w:rsid w:val="004603A6"/>
    <w:rsid w:val="00460505"/>
    <w:rsid w:val="00461683"/>
    <w:rsid w:val="00461A49"/>
    <w:rsid w:val="00461D71"/>
    <w:rsid w:val="00461F8D"/>
    <w:rsid w:val="004627AD"/>
    <w:rsid w:val="004628E1"/>
    <w:rsid w:val="00462A40"/>
    <w:rsid w:val="00462D41"/>
    <w:rsid w:val="00462DC8"/>
    <w:rsid w:val="00463080"/>
    <w:rsid w:val="00463117"/>
    <w:rsid w:val="00463134"/>
    <w:rsid w:val="004632B4"/>
    <w:rsid w:val="00464899"/>
    <w:rsid w:val="00464CF5"/>
    <w:rsid w:val="00465457"/>
    <w:rsid w:val="0046677A"/>
    <w:rsid w:val="00467CB2"/>
    <w:rsid w:val="00470E64"/>
    <w:rsid w:val="0047193E"/>
    <w:rsid w:val="0047197F"/>
    <w:rsid w:val="0047267B"/>
    <w:rsid w:val="00472D9A"/>
    <w:rsid w:val="00473D9C"/>
    <w:rsid w:val="00474561"/>
    <w:rsid w:val="00474E47"/>
    <w:rsid w:val="00475121"/>
    <w:rsid w:val="0047525D"/>
    <w:rsid w:val="00476B45"/>
    <w:rsid w:val="00476B7A"/>
    <w:rsid w:val="00477D55"/>
    <w:rsid w:val="00480AB2"/>
    <w:rsid w:val="00481A34"/>
    <w:rsid w:val="00481D30"/>
    <w:rsid w:val="0048257B"/>
    <w:rsid w:val="00482588"/>
    <w:rsid w:val="004828D4"/>
    <w:rsid w:val="004834A0"/>
    <w:rsid w:val="004835B1"/>
    <w:rsid w:val="00483EBF"/>
    <w:rsid w:val="00484A1E"/>
    <w:rsid w:val="00484B79"/>
    <w:rsid w:val="00484D4B"/>
    <w:rsid w:val="0048664C"/>
    <w:rsid w:val="00486838"/>
    <w:rsid w:val="004870F1"/>
    <w:rsid w:val="00487DD2"/>
    <w:rsid w:val="00490F8A"/>
    <w:rsid w:val="004910C2"/>
    <w:rsid w:val="004913AF"/>
    <w:rsid w:val="004913D7"/>
    <w:rsid w:val="00491E0B"/>
    <w:rsid w:val="00491F0D"/>
    <w:rsid w:val="00492368"/>
    <w:rsid w:val="00492632"/>
    <w:rsid w:val="0049291D"/>
    <w:rsid w:val="0049315D"/>
    <w:rsid w:val="00493A9C"/>
    <w:rsid w:val="00494F4C"/>
    <w:rsid w:val="00495138"/>
    <w:rsid w:val="0049532F"/>
    <w:rsid w:val="00495BA5"/>
    <w:rsid w:val="00497502"/>
    <w:rsid w:val="0049774E"/>
    <w:rsid w:val="004979F3"/>
    <w:rsid w:val="00497A84"/>
    <w:rsid w:val="004A0140"/>
    <w:rsid w:val="004A026F"/>
    <w:rsid w:val="004A0401"/>
    <w:rsid w:val="004A2161"/>
    <w:rsid w:val="004A2197"/>
    <w:rsid w:val="004A2E83"/>
    <w:rsid w:val="004A319F"/>
    <w:rsid w:val="004A3247"/>
    <w:rsid w:val="004A3683"/>
    <w:rsid w:val="004A3E1F"/>
    <w:rsid w:val="004A46AE"/>
    <w:rsid w:val="004A4BA1"/>
    <w:rsid w:val="004A5409"/>
    <w:rsid w:val="004A58B2"/>
    <w:rsid w:val="004A6B98"/>
    <w:rsid w:val="004A792E"/>
    <w:rsid w:val="004A7A53"/>
    <w:rsid w:val="004A7AE1"/>
    <w:rsid w:val="004B0621"/>
    <w:rsid w:val="004B0A8A"/>
    <w:rsid w:val="004B18A1"/>
    <w:rsid w:val="004B247A"/>
    <w:rsid w:val="004B2978"/>
    <w:rsid w:val="004B2BC6"/>
    <w:rsid w:val="004B2C59"/>
    <w:rsid w:val="004B3B60"/>
    <w:rsid w:val="004B433E"/>
    <w:rsid w:val="004B4B0B"/>
    <w:rsid w:val="004B4C25"/>
    <w:rsid w:val="004B51A3"/>
    <w:rsid w:val="004B54BF"/>
    <w:rsid w:val="004B5C2D"/>
    <w:rsid w:val="004B6325"/>
    <w:rsid w:val="004B6D64"/>
    <w:rsid w:val="004B753D"/>
    <w:rsid w:val="004B7946"/>
    <w:rsid w:val="004B7A2F"/>
    <w:rsid w:val="004C268E"/>
    <w:rsid w:val="004C2A2E"/>
    <w:rsid w:val="004C2DBC"/>
    <w:rsid w:val="004C301D"/>
    <w:rsid w:val="004C3218"/>
    <w:rsid w:val="004C3547"/>
    <w:rsid w:val="004C3CB6"/>
    <w:rsid w:val="004C42A2"/>
    <w:rsid w:val="004C4B86"/>
    <w:rsid w:val="004C4BFE"/>
    <w:rsid w:val="004C514E"/>
    <w:rsid w:val="004C61BC"/>
    <w:rsid w:val="004C625B"/>
    <w:rsid w:val="004C6BE5"/>
    <w:rsid w:val="004C7552"/>
    <w:rsid w:val="004D11E9"/>
    <w:rsid w:val="004D2C17"/>
    <w:rsid w:val="004D336E"/>
    <w:rsid w:val="004D556A"/>
    <w:rsid w:val="004D5608"/>
    <w:rsid w:val="004D6773"/>
    <w:rsid w:val="004D6EDF"/>
    <w:rsid w:val="004D7083"/>
    <w:rsid w:val="004D7A09"/>
    <w:rsid w:val="004D7C4B"/>
    <w:rsid w:val="004D7E2F"/>
    <w:rsid w:val="004E0147"/>
    <w:rsid w:val="004E0AA3"/>
    <w:rsid w:val="004E0C0C"/>
    <w:rsid w:val="004E0C91"/>
    <w:rsid w:val="004E2169"/>
    <w:rsid w:val="004E2899"/>
    <w:rsid w:val="004E3295"/>
    <w:rsid w:val="004E3432"/>
    <w:rsid w:val="004E34A3"/>
    <w:rsid w:val="004E4933"/>
    <w:rsid w:val="004E63DC"/>
    <w:rsid w:val="004E67C8"/>
    <w:rsid w:val="004E7295"/>
    <w:rsid w:val="004F09C3"/>
    <w:rsid w:val="004F0B73"/>
    <w:rsid w:val="004F2A33"/>
    <w:rsid w:val="004F3469"/>
    <w:rsid w:val="004F4ABA"/>
    <w:rsid w:val="004F541F"/>
    <w:rsid w:val="004F5A03"/>
    <w:rsid w:val="004F5B7A"/>
    <w:rsid w:val="004F6B94"/>
    <w:rsid w:val="004F6D20"/>
    <w:rsid w:val="004F7022"/>
    <w:rsid w:val="004F7A76"/>
    <w:rsid w:val="0050035C"/>
    <w:rsid w:val="005006CC"/>
    <w:rsid w:val="005008E2"/>
    <w:rsid w:val="00500BAC"/>
    <w:rsid w:val="00501C31"/>
    <w:rsid w:val="00501CA1"/>
    <w:rsid w:val="00501F2D"/>
    <w:rsid w:val="005022CA"/>
    <w:rsid w:val="005038BF"/>
    <w:rsid w:val="005045BE"/>
    <w:rsid w:val="00505D09"/>
    <w:rsid w:val="005065D4"/>
    <w:rsid w:val="005069B1"/>
    <w:rsid w:val="00506CF8"/>
    <w:rsid w:val="0050757F"/>
    <w:rsid w:val="0051088A"/>
    <w:rsid w:val="00510B08"/>
    <w:rsid w:val="00510F03"/>
    <w:rsid w:val="00512C87"/>
    <w:rsid w:val="00512DE7"/>
    <w:rsid w:val="005131BE"/>
    <w:rsid w:val="00513387"/>
    <w:rsid w:val="005137BF"/>
    <w:rsid w:val="0051447D"/>
    <w:rsid w:val="005148A2"/>
    <w:rsid w:val="0051492A"/>
    <w:rsid w:val="00514B22"/>
    <w:rsid w:val="00514F2A"/>
    <w:rsid w:val="0051516B"/>
    <w:rsid w:val="0051558D"/>
    <w:rsid w:val="005155C8"/>
    <w:rsid w:val="00515BE1"/>
    <w:rsid w:val="00515D6D"/>
    <w:rsid w:val="00516134"/>
    <w:rsid w:val="00516F32"/>
    <w:rsid w:val="00517FE6"/>
    <w:rsid w:val="0052021F"/>
    <w:rsid w:val="00521628"/>
    <w:rsid w:val="005218C1"/>
    <w:rsid w:val="00521E51"/>
    <w:rsid w:val="005225EC"/>
    <w:rsid w:val="00522881"/>
    <w:rsid w:val="00522974"/>
    <w:rsid w:val="00522C0D"/>
    <w:rsid w:val="00522E9C"/>
    <w:rsid w:val="00522FAE"/>
    <w:rsid w:val="005232D4"/>
    <w:rsid w:val="0052335E"/>
    <w:rsid w:val="0052383C"/>
    <w:rsid w:val="005238B6"/>
    <w:rsid w:val="00523C36"/>
    <w:rsid w:val="005252C6"/>
    <w:rsid w:val="005262FE"/>
    <w:rsid w:val="00526814"/>
    <w:rsid w:val="00527366"/>
    <w:rsid w:val="00530625"/>
    <w:rsid w:val="00530A50"/>
    <w:rsid w:val="00530CBF"/>
    <w:rsid w:val="00531A55"/>
    <w:rsid w:val="00532134"/>
    <w:rsid w:val="00532A23"/>
    <w:rsid w:val="00532B5C"/>
    <w:rsid w:val="00532D0D"/>
    <w:rsid w:val="00532F75"/>
    <w:rsid w:val="00533112"/>
    <w:rsid w:val="00533397"/>
    <w:rsid w:val="00533512"/>
    <w:rsid w:val="005337F6"/>
    <w:rsid w:val="005348FF"/>
    <w:rsid w:val="0053494E"/>
    <w:rsid w:val="00535D4E"/>
    <w:rsid w:val="005364B1"/>
    <w:rsid w:val="005374EF"/>
    <w:rsid w:val="005378EA"/>
    <w:rsid w:val="00537C28"/>
    <w:rsid w:val="00541815"/>
    <w:rsid w:val="00541C37"/>
    <w:rsid w:val="005429CC"/>
    <w:rsid w:val="00542B35"/>
    <w:rsid w:val="00542EC6"/>
    <w:rsid w:val="0054330D"/>
    <w:rsid w:val="00543488"/>
    <w:rsid w:val="00544081"/>
    <w:rsid w:val="005441A0"/>
    <w:rsid w:val="00544290"/>
    <w:rsid w:val="00544747"/>
    <w:rsid w:val="00545341"/>
    <w:rsid w:val="00545BD5"/>
    <w:rsid w:val="005462E5"/>
    <w:rsid w:val="00546515"/>
    <w:rsid w:val="00547AB4"/>
    <w:rsid w:val="00550069"/>
    <w:rsid w:val="005500DD"/>
    <w:rsid w:val="0055135A"/>
    <w:rsid w:val="005524F2"/>
    <w:rsid w:val="00552904"/>
    <w:rsid w:val="00552DBB"/>
    <w:rsid w:val="00552F7C"/>
    <w:rsid w:val="00554F7D"/>
    <w:rsid w:val="00555004"/>
    <w:rsid w:val="0055559D"/>
    <w:rsid w:val="00555BA6"/>
    <w:rsid w:val="00555FED"/>
    <w:rsid w:val="00556368"/>
    <w:rsid w:val="00556FB6"/>
    <w:rsid w:val="00557B05"/>
    <w:rsid w:val="005600C6"/>
    <w:rsid w:val="0056097D"/>
    <w:rsid w:val="00560C2C"/>
    <w:rsid w:val="00560DB9"/>
    <w:rsid w:val="00561782"/>
    <w:rsid w:val="0056179C"/>
    <w:rsid w:val="00562242"/>
    <w:rsid w:val="00562597"/>
    <w:rsid w:val="0056394C"/>
    <w:rsid w:val="0056469C"/>
    <w:rsid w:val="00564819"/>
    <w:rsid w:val="005653B2"/>
    <w:rsid w:val="0056553C"/>
    <w:rsid w:val="00565884"/>
    <w:rsid w:val="00565E80"/>
    <w:rsid w:val="0056645D"/>
    <w:rsid w:val="005672C6"/>
    <w:rsid w:val="00567A94"/>
    <w:rsid w:val="005717AB"/>
    <w:rsid w:val="00572303"/>
    <w:rsid w:val="00572532"/>
    <w:rsid w:val="005725FE"/>
    <w:rsid w:val="0057359C"/>
    <w:rsid w:val="0057384A"/>
    <w:rsid w:val="00573899"/>
    <w:rsid w:val="005743D5"/>
    <w:rsid w:val="0057452F"/>
    <w:rsid w:val="005745D9"/>
    <w:rsid w:val="00574A69"/>
    <w:rsid w:val="00575801"/>
    <w:rsid w:val="00576554"/>
    <w:rsid w:val="00577723"/>
    <w:rsid w:val="005777B2"/>
    <w:rsid w:val="00577D6E"/>
    <w:rsid w:val="005810CB"/>
    <w:rsid w:val="00581F84"/>
    <w:rsid w:val="005823E4"/>
    <w:rsid w:val="00582948"/>
    <w:rsid w:val="00582A99"/>
    <w:rsid w:val="00582DDB"/>
    <w:rsid w:val="00583CCB"/>
    <w:rsid w:val="00583D12"/>
    <w:rsid w:val="00584BBE"/>
    <w:rsid w:val="00584EF7"/>
    <w:rsid w:val="00584F46"/>
    <w:rsid w:val="00585968"/>
    <w:rsid w:val="00586A1F"/>
    <w:rsid w:val="0058753B"/>
    <w:rsid w:val="005879A5"/>
    <w:rsid w:val="00587A18"/>
    <w:rsid w:val="005904AE"/>
    <w:rsid w:val="00590AC3"/>
    <w:rsid w:val="00590F5A"/>
    <w:rsid w:val="0059115D"/>
    <w:rsid w:val="0059154C"/>
    <w:rsid w:val="00591590"/>
    <w:rsid w:val="005916F2"/>
    <w:rsid w:val="005924E0"/>
    <w:rsid w:val="00593872"/>
    <w:rsid w:val="00594136"/>
    <w:rsid w:val="0059417F"/>
    <w:rsid w:val="005943B8"/>
    <w:rsid w:val="00595979"/>
    <w:rsid w:val="00595C67"/>
    <w:rsid w:val="00595FC7"/>
    <w:rsid w:val="005962D1"/>
    <w:rsid w:val="0059750D"/>
    <w:rsid w:val="005978C1"/>
    <w:rsid w:val="00597964"/>
    <w:rsid w:val="005A0917"/>
    <w:rsid w:val="005A0C51"/>
    <w:rsid w:val="005A1354"/>
    <w:rsid w:val="005A1A00"/>
    <w:rsid w:val="005A1ACF"/>
    <w:rsid w:val="005A1DA4"/>
    <w:rsid w:val="005A28BB"/>
    <w:rsid w:val="005A2A46"/>
    <w:rsid w:val="005A2D9C"/>
    <w:rsid w:val="005A2FCE"/>
    <w:rsid w:val="005A5B70"/>
    <w:rsid w:val="005A6E66"/>
    <w:rsid w:val="005A712A"/>
    <w:rsid w:val="005A782E"/>
    <w:rsid w:val="005A7B3F"/>
    <w:rsid w:val="005A7EFB"/>
    <w:rsid w:val="005B0A03"/>
    <w:rsid w:val="005B0A5E"/>
    <w:rsid w:val="005B1B7F"/>
    <w:rsid w:val="005B2C0B"/>
    <w:rsid w:val="005B38A1"/>
    <w:rsid w:val="005B3C7A"/>
    <w:rsid w:val="005B4893"/>
    <w:rsid w:val="005B5373"/>
    <w:rsid w:val="005B5A8C"/>
    <w:rsid w:val="005B5BE1"/>
    <w:rsid w:val="005B5CC5"/>
    <w:rsid w:val="005B6EE1"/>
    <w:rsid w:val="005C0CC5"/>
    <w:rsid w:val="005C0E7F"/>
    <w:rsid w:val="005C0EC5"/>
    <w:rsid w:val="005C19D5"/>
    <w:rsid w:val="005C1C06"/>
    <w:rsid w:val="005C2FBC"/>
    <w:rsid w:val="005C31E4"/>
    <w:rsid w:val="005C550B"/>
    <w:rsid w:val="005C5945"/>
    <w:rsid w:val="005C5956"/>
    <w:rsid w:val="005C7AD8"/>
    <w:rsid w:val="005D040E"/>
    <w:rsid w:val="005D050D"/>
    <w:rsid w:val="005D0AA8"/>
    <w:rsid w:val="005D0DAE"/>
    <w:rsid w:val="005D0F9D"/>
    <w:rsid w:val="005D13CD"/>
    <w:rsid w:val="005D1601"/>
    <w:rsid w:val="005D2A37"/>
    <w:rsid w:val="005D2C33"/>
    <w:rsid w:val="005D4BAB"/>
    <w:rsid w:val="005D5039"/>
    <w:rsid w:val="005D5B5A"/>
    <w:rsid w:val="005D5C98"/>
    <w:rsid w:val="005D6472"/>
    <w:rsid w:val="005D6CF8"/>
    <w:rsid w:val="005D79E3"/>
    <w:rsid w:val="005D7CE7"/>
    <w:rsid w:val="005E1336"/>
    <w:rsid w:val="005E1EC6"/>
    <w:rsid w:val="005E20AF"/>
    <w:rsid w:val="005E224D"/>
    <w:rsid w:val="005E281A"/>
    <w:rsid w:val="005E2CBB"/>
    <w:rsid w:val="005E351E"/>
    <w:rsid w:val="005E3784"/>
    <w:rsid w:val="005E3FA0"/>
    <w:rsid w:val="005E41C9"/>
    <w:rsid w:val="005E5015"/>
    <w:rsid w:val="005E623E"/>
    <w:rsid w:val="005E6B1A"/>
    <w:rsid w:val="005E6F10"/>
    <w:rsid w:val="005E730C"/>
    <w:rsid w:val="005E754D"/>
    <w:rsid w:val="005E7F89"/>
    <w:rsid w:val="005F058A"/>
    <w:rsid w:val="005F23A3"/>
    <w:rsid w:val="005F3700"/>
    <w:rsid w:val="005F377D"/>
    <w:rsid w:val="005F4432"/>
    <w:rsid w:val="005F5251"/>
    <w:rsid w:val="005F5A2C"/>
    <w:rsid w:val="005F60E3"/>
    <w:rsid w:val="005F696D"/>
    <w:rsid w:val="005F6EBE"/>
    <w:rsid w:val="005F73E8"/>
    <w:rsid w:val="00600058"/>
    <w:rsid w:val="006005B5"/>
    <w:rsid w:val="00600E0E"/>
    <w:rsid w:val="006012EE"/>
    <w:rsid w:val="006021F4"/>
    <w:rsid w:val="00603FBB"/>
    <w:rsid w:val="006045CD"/>
    <w:rsid w:val="006047DD"/>
    <w:rsid w:val="0060500A"/>
    <w:rsid w:val="006053EB"/>
    <w:rsid w:val="00605412"/>
    <w:rsid w:val="00605F1A"/>
    <w:rsid w:val="006064E0"/>
    <w:rsid w:val="00606993"/>
    <w:rsid w:val="00606C92"/>
    <w:rsid w:val="00607140"/>
    <w:rsid w:val="006076DD"/>
    <w:rsid w:val="00607F6E"/>
    <w:rsid w:val="00610372"/>
    <w:rsid w:val="00610ECD"/>
    <w:rsid w:val="006117FD"/>
    <w:rsid w:val="00612A1F"/>
    <w:rsid w:val="00615794"/>
    <w:rsid w:val="0061658D"/>
    <w:rsid w:val="00616C0C"/>
    <w:rsid w:val="00617A86"/>
    <w:rsid w:val="00617E3B"/>
    <w:rsid w:val="00620FDE"/>
    <w:rsid w:val="006212E5"/>
    <w:rsid w:val="006213C9"/>
    <w:rsid w:val="00621CF2"/>
    <w:rsid w:val="00623C8C"/>
    <w:rsid w:val="0062401C"/>
    <w:rsid w:val="00624752"/>
    <w:rsid w:val="006249D3"/>
    <w:rsid w:val="0062513A"/>
    <w:rsid w:val="00625729"/>
    <w:rsid w:val="00625B13"/>
    <w:rsid w:val="00625B54"/>
    <w:rsid w:val="00626385"/>
    <w:rsid w:val="00626743"/>
    <w:rsid w:val="00626B09"/>
    <w:rsid w:val="00630668"/>
    <w:rsid w:val="006309F2"/>
    <w:rsid w:val="00630D47"/>
    <w:rsid w:val="00631353"/>
    <w:rsid w:val="00631695"/>
    <w:rsid w:val="0063203B"/>
    <w:rsid w:val="00632825"/>
    <w:rsid w:val="00633EF7"/>
    <w:rsid w:val="00634C16"/>
    <w:rsid w:val="00635393"/>
    <w:rsid w:val="006356CE"/>
    <w:rsid w:val="00636743"/>
    <w:rsid w:val="006367AE"/>
    <w:rsid w:val="00637788"/>
    <w:rsid w:val="00637C6F"/>
    <w:rsid w:val="00637D03"/>
    <w:rsid w:val="00640586"/>
    <w:rsid w:val="00641441"/>
    <w:rsid w:val="006415FD"/>
    <w:rsid w:val="00642E8E"/>
    <w:rsid w:val="00643321"/>
    <w:rsid w:val="0064345C"/>
    <w:rsid w:val="00643F5E"/>
    <w:rsid w:val="0064411F"/>
    <w:rsid w:val="00644791"/>
    <w:rsid w:val="006465B2"/>
    <w:rsid w:val="0064734F"/>
    <w:rsid w:val="0065152C"/>
    <w:rsid w:val="00651BC0"/>
    <w:rsid w:val="00651D5F"/>
    <w:rsid w:val="00652331"/>
    <w:rsid w:val="00652437"/>
    <w:rsid w:val="00652D21"/>
    <w:rsid w:val="00654884"/>
    <w:rsid w:val="00654E6A"/>
    <w:rsid w:val="00655DDF"/>
    <w:rsid w:val="00656237"/>
    <w:rsid w:val="00656CBA"/>
    <w:rsid w:val="00657568"/>
    <w:rsid w:val="00660139"/>
    <w:rsid w:val="00660C00"/>
    <w:rsid w:val="00660CD9"/>
    <w:rsid w:val="00661404"/>
    <w:rsid w:val="00661A95"/>
    <w:rsid w:val="0066254D"/>
    <w:rsid w:val="006628D0"/>
    <w:rsid w:val="0066354A"/>
    <w:rsid w:val="0066361B"/>
    <w:rsid w:val="006636BD"/>
    <w:rsid w:val="006648F9"/>
    <w:rsid w:val="00666207"/>
    <w:rsid w:val="00666AF7"/>
    <w:rsid w:val="00666DFB"/>
    <w:rsid w:val="006705A6"/>
    <w:rsid w:val="006713E2"/>
    <w:rsid w:val="00672BBD"/>
    <w:rsid w:val="00673821"/>
    <w:rsid w:val="0067430F"/>
    <w:rsid w:val="006745EF"/>
    <w:rsid w:val="0067565B"/>
    <w:rsid w:val="006763AA"/>
    <w:rsid w:val="00676402"/>
    <w:rsid w:val="0067746A"/>
    <w:rsid w:val="00677D9E"/>
    <w:rsid w:val="0068002D"/>
    <w:rsid w:val="0068024C"/>
    <w:rsid w:val="00680466"/>
    <w:rsid w:val="006807AC"/>
    <w:rsid w:val="00680AA7"/>
    <w:rsid w:val="00680B85"/>
    <w:rsid w:val="0068104C"/>
    <w:rsid w:val="006816B6"/>
    <w:rsid w:val="006821DD"/>
    <w:rsid w:val="006825BB"/>
    <w:rsid w:val="00682E07"/>
    <w:rsid w:val="006834F5"/>
    <w:rsid w:val="00683AFF"/>
    <w:rsid w:val="00684F94"/>
    <w:rsid w:val="00685506"/>
    <w:rsid w:val="00686F87"/>
    <w:rsid w:val="006870C6"/>
    <w:rsid w:val="00687B79"/>
    <w:rsid w:val="0069000F"/>
    <w:rsid w:val="006900BF"/>
    <w:rsid w:val="00691979"/>
    <w:rsid w:val="00692067"/>
    <w:rsid w:val="006921E9"/>
    <w:rsid w:val="00693A7C"/>
    <w:rsid w:val="00693CA6"/>
    <w:rsid w:val="00693D3E"/>
    <w:rsid w:val="00694858"/>
    <w:rsid w:val="00694E5B"/>
    <w:rsid w:val="006953CF"/>
    <w:rsid w:val="006959F2"/>
    <w:rsid w:val="00695C62"/>
    <w:rsid w:val="00696B47"/>
    <w:rsid w:val="00696E18"/>
    <w:rsid w:val="006977AB"/>
    <w:rsid w:val="006A0092"/>
    <w:rsid w:val="006A0797"/>
    <w:rsid w:val="006A16CF"/>
    <w:rsid w:val="006A1BE3"/>
    <w:rsid w:val="006A1EAB"/>
    <w:rsid w:val="006A43D8"/>
    <w:rsid w:val="006A46D6"/>
    <w:rsid w:val="006A4967"/>
    <w:rsid w:val="006A4FC5"/>
    <w:rsid w:val="006A58F9"/>
    <w:rsid w:val="006A5A75"/>
    <w:rsid w:val="006A5F6F"/>
    <w:rsid w:val="006A6B3E"/>
    <w:rsid w:val="006A7B01"/>
    <w:rsid w:val="006B073D"/>
    <w:rsid w:val="006B15C3"/>
    <w:rsid w:val="006B27DA"/>
    <w:rsid w:val="006B29CA"/>
    <w:rsid w:val="006B3084"/>
    <w:rsid w:val="006B38F0"/>
    <w:rsid w:val="006B3F1B"/>
    <w:rsid w:val="006B43C9"/>
    <w:rsid w:val="006B4DC0"/>
    <w:rsid w:val="006B557D"/>
    <w:rsid w:val="006B70A2"/>
    <w:rsid w:val="006B7113"/>
    <w:rsid w:val="006B712F"/>
    <w:rsid w:val="006B74C5"/>
    <w:rsid w:val="006B75AB"/>
    <w:rsid w:val="006B769E"/>
    <w:rsid w:val="006C0B5A"/>
    <w:rsid w:val="006C0D23"/>
    <w:rsid w:val="006C172E"/>
    <w:rsid w:val="006C18B9"/>
    <w:rsid w:val="006C193A"/>
    <w:rsid w:val="006C1D6D"/>
    <w:rsid w:val="006C2019"/>
    <w:rsid w:val="006C22AA"/>
    <w:rsid w:val="006C45A6"/>
    <w:rsid w:val="006C5435"/>
    <w:rsid w:val="006C54DD"/>
    <w:rsid w:val="006C676E"/>
    <w:rsid w:val="006C6C87"/>
    <w:rsid w:val="006C7CB2"/>
    <w:rsid w:val="006C7EF4"/>
    <w:rsid w:val="006D0FEC"/>
    <w:rsid w:val="006D1713"/>
    <w:rsid w:val="006D28A5"/>
    <w:rsid w:val="006D2D7C"/>
    <w:rsid w:val="006D2DB9"/>
    <w:rsid w:val="006D2DED"/>
    <w:rsid w:val="006D33A2"/>
    <w:rsid w:val="006D4018"/>
    <w:rsid w:val="006D4FE6"/>
    <w:rsid w:val="006D5DB0"/>
    <w:rsid w:val="006D5F9E"/>
    <w:rsid w:val="006D6434"/>
    <w:rsid w:val="006D64F8"/>
    <w:rsid w:val="006E0015"/>
    <w:rsid w:val="006E0799"/>
    <w:rsid w:val="006E0AB3"/>
    <w:rsid w:val="006E0C3A"/>
    <w:rsid w:val="006E1460"/>
    <w:rsid w:val="006E14EA"/>
    <w:rsid w:val="006E19A0"/>
    <w:rsid w:val="006E1C30"/>
    <w:rsid w:val="006E1FF1"/>
    <w:rsid w:val="006E257F"/>
    <w:rsid w:val="006E3AC2"/>
    <w:rsid w:val="006E3BD2"/>
    <w:rsid w:val="006E3CEA"/>
    <w:rsid w:val="006E3DA3"/>
    <w:rsid w:val="006E43CB"/>
    <w:rsid w:val="006E4406"/>
    <w:rsid w:val="006E4FD4"/>
    <w:rsid w:val="006E63DA"/>
    <w:rsid w:val="006E6DCF"/>
    <w:rsid w:val="006E71BC"/>
    <w:rsid w:val="006E71D8"/>
    <w:rsid w:val="006E7291"/>
    <w:rsid w:val="006E72EB"/>
    <w:rsid w:val="006E74DD"/>
    <w:rsid w:val="006E79CD"/>
    <w:rsid w:val="006E7EB1"/>
    <w:rsid w:val="006F026A"/>
    <w:rsid w:val="006F02CF"/>
    <w:rsid w:val="006F0F0A"/>
    <w:rsid w:val="006F103A"/>
    <w:rsid w:val="006F211B"/>
    <w:rsid w:val="006F4B04"/>
    <w:rsid w:val="006F4BDD"/>
    <w:rsid w:val="006F5C3C"/>
    <w:rsid w:val="006F5D75"/>
    <w:rsid w:val="006F6FBE"/>
    <w:rsid w:val="007006EF"/>
    <w:rsid w:val="00700ADF"/>
    <w:rsid w:val="007015F1"/>
    <w:rsid w:val="00701AB7"/>
    <w:rsid w:val="007022A5"/>
    <w:rsid w:val="007023B4"/>
    <w:rsid w:val="00702E92"/>
    <w:rsid w:val="00702FB4"/>
    <w:rsid w:val="00704075"/>
    <w:rsid w:val="00704FB6"/>
    <w:rsid w:val="00705917"/>
    <w:rsid w:val="0070708F"/>
    <w:rsid w:val="00707493"/>
    <w:rsid w:val="00707899"/>
    <w:rsid w:val="007079B5"/>
    <w:rsid w:val="00707BFF"/>
    <w:rsid w:val="00707E1F"/>
    <w:rsid w:val="00707EEC"/>
    <w:rsid w:val="00710111"/>
    <w:rsid w:val="007106AA"/>
    <w:rsid w:val="00710700"/>
    <w:rsid w:val="0071076B"/>
    <w:rsid w:val="00711092"/>
    <w:rsid w:val="00711E5F"/>
    <w:rsid w:val="007122FC"/>
    <w:rsid w:val="00712457"/>
    <w:rsid w:val="007128DE"/>
    <w:rsid w:val="007133F8"/>
    <w:rsid w:val="00713CAE"/>
    <w:rsid w:val="0071459C"/>
    <w:rsid w:val="0071493B"/>
    <w:rsid w:val="00715104"/>
    <w:rsid w:val="007151B5"/>
    <w:rsid w:val="00715CCD"/>
    <w:rsid w:val="00716AD1"/>
    <w:rsid w:val="00716D7D"/>
    <w:rsid w:val="00716F18"/>
    <w:rsid w:val="0071744C"/>
    <w:rsid w:val="007208DD"/>
    <w:rsid w:val="00721210"/>
    <w:rsid w:val="0072175F"/>
    <w:rsid w:val="007219B7"/>
    <w:rsid w:val="00721C7E"/>
    <w:rsid w:val="00722132"/>
    <w:rsid w:val="0072253C"/>
    <w:rsid w:val="00722E66"/>
    <w:rsid w:val="0072388F"/>
    <w:rsid w:val="00724695"/>
    <w:rsid w:val="007246D3"/>
    <w:rsid w:val="00724B13"/>
    <w:rsid w:val="00725A74"/>
    <w:rsid w:val="00726CB2"/>
    <w:rsid w:val="00727689"/>
    <w:rsid w:val="00727A93"/>
    <w:rsid w:val="00727B56"/>
    <w:rsid w:val="00727DF2"/>
    <w:rsid w:val="00730598"/>
    <w:rsid w:val="00730B49"/>
    <w:rsid w:val="00733333"/>
    <w:rsid w:val="007336F6"/>
    <w:rsid w:val="00734D0F"/>
    <w:rsid w:val="00735804"/>
    <w:rsid w:val="00741B72"/>
    <w:rsid w:val="0074251E"/>
    <w:rsid w:val="00742749"/>
    <w:rsid w:val="00744474"/>
    <w:rsid w:val="007451EE"/>
    <w:rsid w:val="0074627E"/>
    <w:rsid w:val="0074634B"/>
    <w:rsid w:val="00746492"/>
    <w:rsid w:val="0074737A"/>
    <w:rsid w:val="00747FDD"/>
    <w:rsid w:val="007506CE"/>
    <w:rsid w:val="00750BF0"/>
    <w:rsid w:val="00750C70"/>
    <w:rsid w:val="00750F75"/>
    <w:rsid w:val="00751166"/>
    <w:rsid w:val="00751180"/>
    <w:rsid w:val="00751B7A"/>
    <w:rsid w:val="00752A1B"/>
    <w:rsid w:val="007542F5"/>
    <w:rsid w:val="007544BC"/>
    <w:rsid w:val="00754ADB"/>
    <w:rsid w:val="007555BD"/>
    <w:rsid w:val="00755B88"/>
    <w:rsid w:val="00755C02"/>
    <w:rsid w:val="00755CDC"/>
    <w:rsid w:val="00755D7F"/>
    <w:rsid w:val="00756A37"/>
    <w:rsid w:val="00756A79"/>
    <w:rsid w:val="00756F63"/>
    <w:rsid w:val="00757295"/>
    <w:rsid w:val="00762263"/>
    <w:rsid w:val="007629FE"/>
    <w:rsid w:val="00762AA8"/>
    <w:rsid w:val="00763DE6"/>
    <w:rsid w:val="00763E46"/>
    <w:rsid w:val="00764A93"/>
    <w:rsid w:val="00765AF4"/>
    <w:rsid w:val="00765EA8"/>
    <w:rsid w:val="00766029"/>
    <w:rsid w:val="00766582"/>
    <w:rsid w:val="007678F1"/>
    <w:rsid w:val="00767A13"/>
    <w:rsid w:val="00767F62"/>
    <w:rsid w:val="0077042E"/>
    <w:rsid w:val="007726F8"/>
    <w:rsid w:val="00773266"/>
    <w:rsid w:val="00773884"/>
    <w:rsid w:val="00773E4C"/>
    <w:rsid w:val="0077478B"/>
    <w:rsid w:val="00774BB6"/>
    <w:rsid w:val="00775506"/>
    <w:rsid w:val="007761AE"/>
    <w:rsid w:val="00776493"/>
    <w:rsid w:val="007765A2"/>
    <w:rsid w:val="00776756"/>
    <w:rsid w:val="007802C6"/>
    <w:rsid w:val="00781342"/>
    <w:rsid w:val="00781785"/>
    <w:rsid w:val="007824E0"/>
    <w:rsid w:val="00782D17"/>
    <w:rsid w:val="00783E54"/>
    <w:rsid w:val="00785397"/>
    <w:rsid w:val="007856D6"/>
    <w:rsid w:val="007857A4"/>
    <w:rsid w:val="00787E40"/>
    <w:rsid w:val="00787F52"/>
    <w:rsid w:val="00787F62"/>
    <w:rsid w:val="00791536"/>
    <w:rsid w:val="00791860"/>
    <w:rsid w:val="00792D1B"/>
    <w:rsid w:val="007936EA"/>
    <w:rsid w:val="007938B0"/>
    <w:rsid w:val="00794AF9"/>
    <w:rsid w:val="00794CEB"/>
    <w:rsid w:val="00794EEF"/>
    <w:rsid w:val="007952C3"/>
    <w:rsid w:val="00795633"/>
    <w:rsid w:val="00795719"/>
    <w:rsid w:val="00795CBF"/>
    <w:rsid w:val="00796109"/>
    <w:rsid w:val="00796D10"/>
    <w:rsid w:val="007979FB"/>
    <w:rsid w:val="007A0F2B"/>
    <w:rsid w:val="007A0FED"/>
    <w:rsid w:val="007A1410"/>
    <w:rsid w:val="007A160B"/>
    <w:rsid w:val="007A28B5"/>
    <w:rsid w:val="007A2B08"/>
    <w:rsid w:val="007A2C19"/>
    <w:rsid w:val="007A3C7D"/>
    <w:rsid w:val="007A3D34"/>
    <w:rsid w:val="007A47CE"/>
    <w:rsid w:val="007A4D2F"/>
    <w:rsid w:val="007A4FAB"/>
    <w:rsid w:val="007A54E8"/>
    <w:rsid w:val="007A5602"/>
    <w:rsid w:val="007A79C3"/>
    <w:rsid w:val="007A7DDE"/>
    <w:rsid w:val="007A7DE7"/>
    <w:rsid w:val="007A7F5A"/>
    <w:rsid w:val="007B01EE"/>
    <w:rsid w:val="007B06C0"/>
    <w:rsid w:val="007B099F"/>
    <w:rsid w:val="007B0BA5"/>
    <w:rsid w:val="007B17DE"/>
    <w:rsid w:val="007B18A7"/>
    <w:rsid w:val="007B1EC6"/>
    <w:rsid w:val="007B205A"/>
    <w:rsid w:val="007B33E9"/>
    <w:rsid w:val="007B4737"/>
    <w:rsid w:val="007B4DEF"/>
    <w:rsid w:val="007B65F0"/>
    <w:rsid w:val="007B74BA"/>
    <w:rsid w:val="007C0081"/>
    <w:rsid w:val="007C0632"/>
    <w:rsid w:val="007C0922"/>
    <w:rsid w:val="007C1004"/>
    <w:rsid w:val="007C1221"/>
    <w:rsid w:val="007C1639"/>
    <w:rsid w:val="007C276B"/>
    <w:rsid w:val="007C29DB"/>
    <w:rsid w:val="007C2ED9"/>
    <w:rsid w:val="007C5465"/>
    <w:rsid w:val="007C5BDF"/>
    <w:rsid w:val="007C5E9A"/>
    <w:rsid w:val="007C5FEC"/>
    <w:rsid w:val="007C63D0"/>
    <w:rsid w:val="007C655D"/>
    <w:rsid w:val="007C6636"/>
    <w:rsid w:val="007C72BD"/>
    <w:rsid w:val="007C7C0B"/>
    <w:rsid w:val="007C7ED7"/>
    <w:rsid w:val="007D0FF3"/>
    <w:rsid w:val="007D10CD"/>
    <w:rsid w:val="007D18CF"/>
    <w:rsid w:val="007D19CC"/>
    <w:rsid w:val="007D1DF2"/>
    <w:rsid w:val="007D222A"/>
    <w:rsid w:val="007D2323"/>
    <w:rsid w:val="007D294B"/>
    <w:rsid w:val="007D2A8B"/>
    <w:rsid w:val="007D306E"/>
    <w:rsid w:val="007D43ED"/>
    <w:rsid w:val="007D5AA2"/>
    <w:rsid w:val="007D5BA0"/>
    <w:rsid w:val="007D5D45"/>
    <w:rsid w:val="007D5DE1"/>
    <w:rsid w:val="007D696D"/>
    <w:rsid w:val="007D7215"/>
    <w:rsid w:val="007D7D09"/>
    <w:rsid w:val="007E02A9"/>
    <w:rsid w:val="007E080F"/>
    <w:rsid w:val="007E084C"/>
    <w:rsid w:val="007E10B5"/>
    <w:rsid w:val="007E1875"/>
    <w:rsid w:val="007E1C66"/>
    <w:rsid w:val="007E32FA"/>
    <w:rsid w:val="007E38E3"/>
    <w:rsid w:val="007E4257"/>
    <w:rsid w:val="007E45F2"/>
    <w:rsid w:val="007E4ED1"/>
    <w:rsid w:val="007E5D21"/>
    <w:rsid w:val="007E731A"/>
    <w:rsid w:val="007E7B64"/>
    <w:rsid w:val="007E7DD9"/>
    <w:rsid w:val="007F01E4"/>
    <w:rsid w:val="007F0B3E"/>
    <w:rsid w:val="007F0CEE"/>
    <w:rsid w:val="007F1B9B"/>
    <w:rsid w:val="007F230E"/>
    <w:rsid w:val="007F35DA"/>
    <w:rsid w:val="007F39DA"/>
    <w:rsid w:val="007F3F17"/>
    <w:rsid w:val="007F3F7D"/>
    <w:rsid w:val="007F41BF"/>
    <w:rsid w:val="007F4788"/>
    <w:rsid w:val="007F4805"/>
    <w:rsid w:val="007F50A3"/>
    <w:rsid w:val="007F515A"/>
    <w:rsid w:val="007F51F1"/>
    <w:rsid w:val="007F5556"/>
    <w:rsid w:val="007F5DE7"/>
    <w:rsid w:val="007F7BFD"/>
    <w:rsid w:val="007F7F5A"/>
    <w:rsid w:val="0080108B"/>
    <w:rsid w:val="008010BF"/>
    <w:rsid w:val="00801FD2"/>
    <w:rsid w:val="00802E8A"/>
    <w:rsid w:val="00805416"/>
    <w:rsid w:val="008054A0"/>
    <w:rsid w:val="00806398"/>
    <w:rsid w:val="00806480"/>
    <w:rsid w:val="008069E8"/>
    <w:rsid w:val="00806E23"/>
    <w:rsid w:val="008070EA"/>
    <w:rsid w:val="0081033E"/>
    <w:rsid w:val="008103D1"/>
    <w:rsid w:val="00810428"/>
    <w:rsid w:val="00810644"/>
    <w:rsid w:val="00811048"/>
    <w:rsid w:val="00811762"/>
    <w:rsid w:val="00811FC8"/>
    <w:rsid w:val="008126B6"/>
    <w:rsid w:val="00812A83"/>
    <w:rsid w:val="008132F2"/>
    <w:rsid w:val="008135B7"/>
    <w:rsid w:val="0081434B"/>
    <w:rsid w:val="00814FD8"/>
    <w:rsid w:val="0081589A"/>
    <w:rsid w:val="008159E4"/>
    <w:rsid w:val="0081710F"/>
    <w:rsid w:val="00817473"/>
    <w:rsid w:val="0081789B"/>
    <w:rsid w:val="00820168"/>
    <w:rsid w:val="00820CFF"/>
    <w:rsid w:val="00821000"/>
    <w:rsid w:val="008211DC"/>
    <w:rsid w:val="00821B95"/>
    <w:rsid w:val="008233A5"/>
    <w:rsid w:val="008233AA"/>
    <w:rsid w:val="00823403"/>
    <w:rsid w:val="00823F6C"/>
    <w:rsid w:val="00827873"/>
    <w:rsid w:val="00827A64"/>
    <w:rsid w:val="00831C6D"/>
    <w:rsid w:val="00831DE3"/>
    <w:rsid w:val="0083244A"/>
    <w:rsid w:val="00832C23"/>
    <w:rsid w:val="00832EAD"/>
    <w:rsid w:val="00832FE5"/>
    <w:rsid w:val="00833027"/>
    <w:rsid w:val="008336AE"/>
    <w:rsid w:val="00835044"/>
    <w:rsid w:val="0083536F"/>
    <w:rsid w:val="0083577F"/>
    <w:rsid w:val="0083614E"/>
    <w:rsid w:val="00836A9C"/>
    <w:rsid w:val="0083723E"/>
    <w:rsid w:val="00837369"/>
    <w:rsid w:val="008375CD"/>
    <w:rsid w:val="008378A9"/>
    <w:rsid w:val="00837968"/>
    <w:rsid w:val="00837BC9"/>
    <w:rsid w:val="00837C6F"/>
    <w:rsid w:val="00841C3B"/>
    <w:rsid w:val="00841ECA"/>
    <w:rsid w:val="00842014"/>
    <w:rsid w:val="0084206C"/>
    <w:rsid w:val="00842736"/>
    <w:rsid w:val="008427C0"/>
    <w:rsid w:val="008428B0"/>
    <w:rsid w:val="00842C0A"/>
    <w:rsid w:val="00842FA5"/>
    <w:rsid w:val="008434EF"/>
    <w:rsid w:val="00843E7D"/>
    <w:rsid w:val="00844723"/>
    <w:rsid w:val="00845A46"/>
    <w:rsid w:val="00845C5D"/>
    <w:rsid w:val="00845F85"/>
    <w:rsid w:val="00846778"/>
    <w:rsid w:val="0084756D"/>
    <w:rsid w:val="00847931"/>
    <w:rsid w:val="00847F72"/>
    <w:rsid w:val="008500C0"/>
    <w:rsid w:val="0085017C"/>
    <w:rsid w:val="00850502"/>
    <w:rsid w:val="00850A5C"/>
    <w:rsid w:val="00850E84"/>
    <w:rsid w:val="0085164E"/>
    <w:rsid w:val="00851E35"/>
    <w:rsid w:val="00852658"/>
    <w:rsid w:val="0085266B"/>
    <w:rsid w:val="0085343F"/>
    <w:rsid w:val="00853664"/>
    <w:rsid w:val="00853CE0"/>
    <w:rsid w:val="00853F57"/>
    <w:rsid w:val="0085420D"/>
    <w:rsid w:val="00855B80"/>
    <w:rsid w:val="00855E9F"/>
    <w:rsid w:val="00856231"/>
    <w:rsid w:val="00857B74"/>
    <w:rsid w:val="00857E3F"/>
    <w:rsid w:val="00860062"/>
    <w:rsid w:val="0086062F"/>
    <w:rsid w:val="008608AF"/>
    <w:rsid w:val="00860993"/>
    <w:rsid w:val="0086110F"/>
    <w:rsid w:val="008621BC"/>
    <w:rsid w:val="0086241F"/>
    <w:rsid w:val="00863B6F"/>
    <w:rsid w:val="008640A0"/>
    <w:rsid w:val="00864EA7"/>
    <w:rsid w:val="00864FA3"/>
    <w:rsid w:val="008655A8"/>
    <w:rsid w:val="00865BEB"/>
    <w:rsid w:val="00866D10"/>
    <w:rsid w:val="00866E89"/>
    <w:rsid w:val="00867FCB"/>
    <w:rsid w:val="0087022F"/>
    <w:rsid w:val="008702BE"/>
    <w:rsid w:val="00870659"/>
    <w:rsid w:val="008706ED"/>
    <w:rsid w:val="00870B18"/>
    <w:rsid w:val="00871316"/>
    <w:rsid w:val="00871B42"/>
    <w:rsid w:val="00872AF6"/>
    <w:rsid w:val="00872B73"/>
    <w:rsid w:val="008732DE"/>
    <w:rsid w:val="00874C62"/>
    <w:rsid w:val="00875437"/>
    <w:rsid w:val="0087642B"/>
    <w:rsid w:val="008801E9"/>
    <w:rsid w:val="00880496"/>
    <w:rsid w:val="0088075B"/>
    <w:rsid w:val="008808A8"/>
    <w:rsid w:val="0088218F"/>
    <w:rsid w:val="00883582"/>
    <w:rsid w:val="00883B71"/>
    <w:rsid w:val="00884168"/>
    <w:rsid w:val="00884D1A"/>
    <w:rsid w:val="008861A9"/>
    <w:rsid w:val="008868C9"/>
    <w:rsid w:val="00887822"/>
    <w:rsid w:val="00887F2C"/>
    <w:rsid w:val="008900BC"/>
    <w:rsid w:val="00892531"/>
    <w:rsid w:val="00893065"/>
    <w:rsid w:val="00893196"/>
    <w:rsid w:val="00894E50"/>
    <w:rsid w:val="00895487"/>
    <w:rsid w:val="00895D63"/>
    <w:rsid w:val="00896428"/>
    <w:rsid w:val="008971EC"/>
    <w:rsid w:val="008A0284"/>
    <w:rsid w:val="008A0C63"/>
    <w:rsid w:val="008A2653"/>
    <w:rsid w:val="008A274F"/>
    <w:rsid w:val="008A4FBD"/>
    <w:rsid w:val="008A63C9"/>
    <w:rsid w:val="008A6CF0"/>
    <w:rsid w:val="008A7203"/>
    <w:rsid w:val="008A7289"/>
    <w:rsid w:val="008A74FA"/>
    <w:rsid w:val="008A7A85"/>
    <w:rsid w:val="008B08EA"/>
    <w:rsid w:val="008B152F"/>
    <w:rsid w:val="008B2437"/>
    <w:rsid w:val="008B2DAF"/>
    <w:rsid w:val="008B2DF3"/>
    <w:rsid w:val="008B304D"/>
    <w:rsid w:val="008B3805"/>
    <w:rsid w:val="008B3B8E"/>
    <w:rsid w:val="008B3C44"/>
    <w:rsid w:val="008B47A9"/>
    <w:rsid w:val="008B4D68"/>
    <w:rsid w:val="008B5286"/>
    <w:rsid w:val="008B5293"/>
    <w:rsid w:val="008B53D1"/>
    <w:rsid w:val="008B5627"/>
    <w:rsid w:val="008B58DC"/>
    <w:rsid w:val="008B5B69"/>
    <w:rsid w:val="008B67A3"/>
    <w:rsid w:val="008C0490"/>
    <w:rsid w:val="008C0C50"/>
    <w:rsid w:val="008C0E9C"/>
    <w:rsid w:val="008C0F38"/>
    <w:rsid w:val="008C1374"/>
    <w:rsid w:val="008C2041"/>
    <w:rsid w:val="008C21FD"/>
    <w:rsid w:val="008C2314"/>
    <w:rsid w:val="008C2D18"/>
    <w:rsid w:val="008C3317"/>
    <w:rsid w:val="008C6769"/>
    <w:rsid w:val="008D2BB6"/>
    <w:rsid w:val="008D3646"/>
    <w:rsid w:val="008D3C02"/>
    <w:rsid w:val="008D49E9"/>
    <w:rsid w:val="008D5DB7"/>
    <w:rsid w:val="008D6226"/>
    <w:rsid w:val="008D6E40"/>
    <w:rsid w:val="008D7072"/>
    <w:rsid w:val="008D796F"/>
    <w:rsid w:val="008D7ED3"/>
    <w:rsid w:val="008E0115"/>
    <w:rsid w:val="008E0381"/>
    <w:rsid w:val="008E09D7"/>
    <w:rsid w:val="008E1188"/>
    <w:rsid w:val="008E144A"/>
    <w:rsid w:val="008E1C6B"/>
    <w:rsid w:val="008E255E"/>
    <w:rsid w:val="008E3B29"/>
    <w:rsid w:val="008E3D07"/>
    <w:rsid w:val="008E3D81"/>
    <w:rsid w:val="008E4AF2"/>
    <w:rsid w:val="008E5B91"/>
    <w:rsid w:val="008E6924"/>
    <w:rsid w:val="008E6A52"/>
    <w:rsid w:val="008E6B62"/>
    <w:rsid w:val="008E6D59"/>
    <w:rsid w:val="008E75E3"/>
    <w:rsid w:val="008E7647"/>
    <w:rsid w:val="008F018D"/>
    <w:rsid w:val="008F0CE4"/>
    <w:rsid w:val="008F0D06"/>
    <w:rsid w:val="008F1936"/>
    <w:rsid w:val="008F2615"/>
    <w:rsid w:val="008F3BFA"/>
    <w:rsid w:val="008F415A"/>
    <w:rsid w:val="008F4D88"/>
    <w:rsid w:val="008F5115"/>
    <w:rsid w:val="008F56A4"/>
    <w:rsid w:val="008F5959"/>
    <w:rsid w:val="008F5C9A"/>
    <w:rsid w:val="008F6535"/>
    <w:rsid w:val="008F6835"/>
    <w:rsid w:val="008F6A82"/>
    <w:rsid w:val="008F6E23"/>
    <w:rsid w:val="008F710B"/>
    <w:rsid w:val="008F7A39"/>
    <w:rsid w:val="008F7E01"/>
    <w:rsid w:val="0090015D"/>
    <w:rsid w:val="0090042B"/>
    <w:rsid w:val="0090124F"/>
    <w:rsid w:val="009012BB"/>
    <w:rsid w:val="00901464"/>
    <w:rsid w:val="00901498"/>
    <w:rsid w:val="00901800"/>
    <w:rsid w:val="0090180E"/>
    <w:rsid w:val="00901EE4"/>
    <w:rsid w:val="00903066"/>
    <w:rsid w:val="009053EC"/>
    <w:rsid w:val="00905A24"/>
    <w:rsid w:val="00906CB4"/>
    <w:rsid w:val="00906DA8"/>
    <w:rsid w:val="00907E74"/>
    <w:rsid w:val="009115A7"/>
    <w:rsid w:val="00911644"/>
    <w:rsid w:val="00911B93"/>
    <w:rsid w:val="00911E35"/>
    <w:rsid w:val="009126D1"/>
    <w:rsid w:val="009144C8"/>
    <w:rsid w:val="0091500C"/>
    <w:rsid w:val="009153C1"/>
    <w:rsid w:val="0091565A"/>
    <w:rsid w:val="0091573E"/>
    <w:rsid w:val="00915A96"/>
    <w:rsid w:val="00915AA3"/>
    <w:rsid w:val="00915F89"/>
    <w:rsid w:val="0091656A"/>
    <w:rsid w:val="009165C2"/>
    <w:rsid w:val="0091663B"/>
    <w:rsid w:val="00916CA5"/>
    <w:rsid w:val="0091725A"/>
    <w:rsid w:val="0091771A"/>
    <w:rsid w:val="00921717"/>
    <w:rsid w:val="009219F4"/>
    <w:rsid w:val="00921EB5"/>
    <w:rsid w:val="00922A7A"/>
    <w:rsid w:val="00923680"/>
    <w:rsid w:val="00923780"/>
    <w:rsid w:val="00923911"/>
    <w:rsid w:val="00924428"/>
    <w:rsid w:val="00925033"/>
    <w:rsid w:val="00925DA5"/>
    <w:rsid w:val="00927D33"/>
    <w:rsid w:val="00930ACB"/>
    <w:rsid w:val="009322C7"/>
    <w:rsid w:val="0093268A"/>
    <w:rsid w:val="00932772"/>
    <w:rsid w:val="0093298D"/>
    <w:rsid w:val="00932D73"/>
    <w:rsid w:val="00933B49"/>
    <w:rsid w:val="00933DBD"/>
    <w:rsid w:val="00934741"/>
    <w:rsid w:val="00934C06"/>
    <w:rsid w:val="009353B4"/>
    <w:rsid w:val="00935B53"/>
    <w:rsid w:val="009369F6"/>
    <w:rsid w:val="009403C7"/>
    <w:rsid w:val="00941F89"/>
    <w:rsid w:val="00942743"/>
    <w:rsid w:val="00943CF2"/>
    <w:rsid w:val="00943E63"/>
    <w:rsid w:val="00945046"/>
    <w:rsid w:val="0094540E"/>
    <w:rsid w:val="009469E3"/>
    <w:rsid w:val="00946C6A"/>
    <w:rsid w:val="00947D4E"/>
    <w:rsid w:val="00951BCF"/>
    <w:rsid w:val="00951BD2"/>
    <w:rsid w:val="0095405D"/>
    <w:rsid w:val="00955ABA"/>
    <w:rsid w:val="00955AD8"/>
    <w:rsid w:val="00955EB7"/>
    <w:rsid w:val="00956224"/>
    <w:rsid w:val="009579BF"/>
    <w:rsid w:val="00957EBB"/>
    <w:rsid w:val="009600EC"/>
    <w:rsid w:val="00960403"/>
    <w:rsid w:val="0096098D"/>
    <w:rsid w:val="009618D0"/>
    <w:rsid w:val="00962A03"/>
    <w:rsid w:val="00962CDF"/>
    <w:rsid w:val="0096338D"/>
    <w:rsid w:val="009633A9"/>
    <w:rsid w:val="0096382B"/>
    <w:rsid w:val="00963C76"/>
    <w:rsid w:val="00963E30"/>
    <w:rsid w:val="0096512C"/>
    <w:rsid w:val="009655A8"/>
    <w:rsid w:val="00965E22"/>
    <w:rsid w:val="00966814"/>
    <w:rsid w:val="0096695A"/>
    <w:rsid w:val="00966E54"/>
    <w:rsid w:val="00967464"/>
    <w:rsid w:val="0096754C"/>
    <w:rsid w:val="00967B85"/>
    <w:rsid w:val="00967BBC"/>
    <w:rsid w:val="00967EF2"/>
    <w:rsid w:val="00967F56"/>
    <w:rsid w:val="00970371"/>
    <w:rsid w:val="00970E15"/>
    <w:rsid w:val="00970EE0"/>
    <w:rsid w:val="009710F9"/>
    <w:rsid w:val="0097134C"/>
    <w:rsid w:val="00972516"/>
    <w:rsid w:val="00972D18"/>
    <w:rsid w:val="00974217"/>
    <w:rsid w:val="00975071"/>
    <w:rsid w:val="0097585C"/>
    <w:rsid w:val="00975F78"/>
    <w:rsid w:val="009761B4"/>
    <w:rsid w:val="0097665F"/>
    <w:rsid w:val="0097694C"/>
    <w:rsid w:val="0097720D"/>
    <w:rsid w:val="0097756C"/>
    <w:rsid w:val="00977847"/>
    <w:rsid w:val="009802EC"/>
    <w:rsid w:val="00980E35"/>
    <w:rsid w:val="00981185"/>
    <w:rsid w:val="00981692"/>
    <w:rsid w:val="00984083"/>
    <w:rsid w:val="009842E6"/>
    <w:rsid w:val="009857C3"/>
    <w:rsid w:val="00985A7E"/>
    <w:rsid w:val="00985E5D"/>
    <w:rsid w:val="00985FC3"/>
    <w:rsid w:val="00986144"/>
    <w:rsid w:val="00987E58"/>
    <w:rsid w:val="00987FA8"/>
    <w:rsid w:val="00990AA4"/>
    <w:rsid w:val="00990ADC"/>
    <w:rsid w:val="00990C8F"/>
    <w:rsid w:val="00991489"/>
    <w:rsid w:val="00994F3E"/>
    <w:rsid w:val="00995547"/>
    <w:rsid w:val="009958A8"/>
    <w:rsid w:val="00995F18"/>
    <w:rsid w:val="0099785E"/>
    <w:rsid w:val="009A080A"/>
    <w:rsid w:val="009A0E08"/>
    <w:rsid w:val="009A1617"/>
    <w:rsid w:val="009A1B82"/>
    <w:rsid w:val="009A1FE9"/>
    <w:rsid w:val="009A2093"/>
    <w:rsid w:val="009A24B5"/>
    <w:rsid w:val="009A3D38"/>
    <w:rsid w:val="009A4F85"/>
    <w:rsid w:val="009A5784"/>
    <w:rsid w:val="009A7EDD"/>
    <w:rsid w:val="009B011F"/>
    <w:rsid w:val="009B01CD"/>
    <w:rsid w:val="009B0598"/>
    <w:rsid w:val="009B2844"/>
    <w:rsid w:val="009B2953"/>
    <w:rsid w:val="009B3545"/>
    <w:rsid w:val="009B54B0"/>
    <w:rsid w:val="009B54C6"/>
    <w:rsid w:val="009B59C1"/>
    <w:rsid w:val="009B5C6D"/>
    <w:rsid w:val="009B6F3A"/>
    <w:rsid w:val="009B7E62"/>
    <w:rsid w:val="009C00F6"/>
    <w:rsid w:val="009C04E7"/>
    <w:rsid w:val="009C09ED"/>
    <w:rsid w:val="009C0AD3"/>
    <w:rsid w:val="009C165B"/>
    <w:rsid w:val="009C216E"/>
    <w:rsid w:val="009C2DA2"/>
    <w:rsid w:val="009C3A57"/>
    <w:rsid w:val="009C5193"/>
    <w:rsid w:val="009C5195"/>
    <w:rsid w:val="009C53A3"/>
    <w:rsid w:val="009C75A0"/>
    <w:rsid w:val="009C76A3"/>
    <w:rsid w:val="009D1620"/>
    <w:rsid w:val="009D1CBC"/>
    <w:rsid w:val="009D2268"/>
    <w:rsid w:val="009D2607"/>
    <w:rsid w:val="009D2C44"/>
    <w:rsid w:val="009D3234"/>
    <w:rsid w:val="009D3394"/>
    <w:rsid w:val="009D3563"/>
    <w:rsid w:val="009D3875"/>
    <w:rsid w:val="009D49CD"/>
    <w:rsid w:val="009D6551"/>
    <w:rsid w:val="009D6CA1"/>
    <w:rsid w:val="009D711D"/>
    <w:rsid w:val="009D71E6"/>
    <w:rsid w:val="009D758D"/>
    <w:rsid w:val="009D7794"/>
    <w:rsid w:val="009E0862"/>
    <w:rsid w:val="009E0E25"/>
    <w:rsid w:val="009E0F1F"/>
    <w:rsid w:val="009E1671"/>
    <w:rsid w:val="009E20C2"/>
    <w:rsid w:val="009E2919"/>
    <w:rsid w:val="009E3194"/>
    <w:rsid w:val="009E31BB"/>
    <w:rsid w:val="009E3511"/>
    <w:rsid w:val="009E3733"/>
    <w:rsid w:val="009E396D"/>
    <w:rsid w:val="009E562B"/>
    <w:rsid w:val="009E606E"/>
    <w:rsid w:val="009E6D62"/>
    <w:rsid w:val="009E6E89"/>
    <w:rsid w:val="009E6FF6"/>
    <w:rsid w:val="009E7BD5"/>
    <w:rsid w:val="009E7E05"/>
    <w:rsid w:val="009F1158"/>
    <w:rsid w:val="009F1354"/>
    <w:rsid w:val="009F2DC0"/>
    <w:rsid w:val="009F36CF"/>
    <w:rsid w:val="009F39CC"/>
    <w:rsid w:val="009F3C66"/>
    <w:rsid w:val="009F5A50"/>
    <w:rsid w:val="009F73A6"/>
    <w:rsid w:val="009F7469"/>
    <w:rsid w:val="00A00DB9"/>
    <w:rsid w:val="00A015FC"/>
    <w:rsid w:val="00A01BE7"/>
    <w:rsid w:val="00A01D84"/>
    <w:rsid w:val="00A0238A"/>
    <w:rsid w:val="00A0239E"/>
    <w:rsid w:val="00A02A67"/>
    <w:rsid w:val="00A035F2"/>
    <w:rsid w:val="00A03DE9"/>
    <w:rsid w:val="00A0401B"/>
    <w:rsid w:val="00A044A2"/>
    <w:rsid w:val="00A04718"/>
    <w:rsid w:val="00A04B51"/>
    <w:rsid w:val="00A04C80"/>
    <w:rsid w:val="00A053B1"/>
    <w:rsid w:val="00A07F43"/>
    <w:rsid w:val="00A10521"/>
    <w:rsid w:val="00A10544"/>
    <w:rsid w:val="00A107F4"/>
    <w:rsid w:val="00A109C6"/>
    <w:rsid w:val="00A10BC2"/>
    <w:rsid w:val="00A1127F"/>
    <w:rsid w:val="00A11BBB"/>
    <w:rsid w:val="00A12118"/>
    <w:rsid w:val="00A12257"/>
    <w:rsid w:val="00A123D4"/>
    <w:rsid w:val="00A1241F"/>
    <w:rsid w:val="00A12C0D"/>
    <w:rsid w:val="00A12DE8"/>
    <w:rsid w:val="00A13A80"/>
    <w:rsid w:val="00A13AA8"/>
    <w:rsid w:val="00A14636"/>
    <w:rsid w:val="00A147D1"/>
    <w:rsid w:val="00A14CE2"/>
    <w:rsid w:val="00A15851"/>
    <w:rsid w:val="00A16409"/>
    <w:rsid w:val="00A16B2B"/>
    <w:rsid w:val="00A16D47"/>
    <w:rsid w:val="00A16DF1"/>
    <w:rsid w:val="00A17FF1"/>
    <w:rsid w:val="00A200DD"/>
    <w:rsid w:val="00A21549"/>
    <w:rsid w:val="00A2194C"/>
    <w:rsid w:val="00A21FFC"/>
    <w:rsid w:val="00A225BA"/>
    <w:rsid w:val="00A22EB8"/>
    <w:rsid w:val="00A23007"/>
    <w:rsid w:val="00A253B0"/>
    <w:rsid w:val="00A2587F"/>
    <w:rsid w:val="00A25913"/>
    <w:rsid w:val="00A25F1D"/>
    <w:rsid w:val="00A261DC"/>
    <w:rsid w:val="00A2637E"/>
    <w:rsid w:val="00A3022F"/>
    <w:rsid w:val="00A30598"/>
    <w:rsid w:val="00A30ACD"/>
    <w:rsid w:val="00A30F09"/>
    <w:rsid w:val="00A310B4"/>
    <w:rsid w:val="00A32608"/>
    <w:rsid w:val="00A326AD"/>
    <w:rsid w:val="00A32B02"/>
    <w:rsid w:val="00A32BFB"/>
    <w:rsid w:val="00A331BD"/>
    <w:rsid w:val="00A34923"/>
    <w:rsid w:val="00A35410"/>
    <w:rsid w:val="00A35CC2"/>
    <w:rsid w:val="00A36577"/>
    <w:rsid w:val="00A37698"/>
    <w:rsid w:val="00A37A17"/>
    <w:rsid w:val="00A37CCE"/>
    <w:rsid w:val="00A37D7F"/>
    <w:rsid w:val="00A37E6F"/>
    <w:rsid w:val="00A37F41"/>
    <w:rsid w:val="00A4020B"/>
    <w:rsid w:val="00A42201"/>
    <w:rsid w:val="00A4306A"/>
    <w:rsid w:val="00A4381A"/>
    <w:rsid w:val="00A44A0E"/>
    <w:rsid w:val="00A44E3A"/>
    <w:rsid w:val="00A45A77"/>
    <w:rsid w:val="00A45FE6"/>
    <w:rsid w:val="00A46BA8"/>
    <w:rsid w:val="00A47ABB"/>
    <w:rsid w:val="00A47DE7"/>
    <w:rsid w:val="00A50165"/>
    <w:rsid w:val="00A50246"/>
    <w:rsid w:val="00A502F9"/>
    <w:rsid w:val="00A50486"/>
    <w:rsid w:val="00A50AC6"/>
    <w:rsid w:val="00A5156B"/>
    <w:rsid w:val="00A51A90"/>
    <w:rsid w:val="00A521DA"/>
    <w:rsid w:val="00A53192"/>
    <w:rsid w:val="00A54122"/>
    <w:rsid w:val="00A54414"/>
    <w:rsid w:val="00A55E39"/>
    <w:rsid w:val="00A561A1"/>
    <w:rsid w:val="00A56FD1"/>
    <w:rsid w:val="00A57421"/>
    <w:rsid w:val="00A57910"/>
    <w:rsid w:val="00A5791E"/>
    <w:rsid w:val="00A60FD1"/>
    <w:rsid w:val="00A61976"/>
    <w:rsid w:val="00A628B1"/>
    <w:rsid w:val="00A62D18"/>
    <w:rsid w:val="00A63391"/>
    <w:rsid w:val="00A63868"/>
    <w:rsid w:val="00A63A99"/>
    <w:rsid w:val="00A63DDF"/>
    <w:rsid w:val="00A640E1"/>
    <w:rsid w:val="00A645EF"/>
    <w:rsid w:val="00A64C89"/>
    <w:rsid w:val="00A65342"/>
    <w:rsid w:val="00A655F1"/>
    <w:rsid w:val="00A666EE"/>
    <w:rsid w:val="00A67446"/>
    <w:rsid w:val="00A6759B"/>
    <w:rsid w:val="00A7074F"/>
    <w:rsid w:val="00A707AD"/>
    <w:rsid w:val="00A7086E"/>
    <w:rsid w:val="00A713E6"/>
    <w:rsid w:val="00A71537"/>
    <w:rsid w:val="00A74453"/>
    <w:rsid w:val="00A7448E"/>
    <w:rsid w:val="00A75705"/>
    <w:rsid w:val="00A76026"/>
    <w:rsid w:val="00A76571"/>
    <w:rsid w:val="00A76A41"/>
    <w:rsid w:val="00A76C43"/>
    <w:rsid w:val="00A77002"/>
    <w:rsid w:val="00A7745B"/>
    <w:rsid w:val="00A77744"/>
    <w:rsid w:val="00A80245"/>
    <w:rsid w:val="00A80630"/>
    <w:rsid w:val="00A80C79"/>
    <w:rsid w:val="00A8201A"/>
    <w:rsid w:val="00A8221C"/>
    <w:rsid w:val="00A82590"/>
    <w:rsid w:val="00A825AA"/>
    <w:rsid w:val="00A82C6F"/>
    <w:rsid w:val="00A82E3E"/>
    <w:rsid w:val="00A83F4D"/>
    <w:rsid w:val="00A84AE7"/>
    <w:rsid w:val="00A84D7D"/>
    <w:rsid w:val="00A84D84"/>
    <w:rsid w:val="00A851F1"/>
    <w:rsid w:val="00A857D7"/>
    <w:rsid w:val="00A85A1A"/>
    <w:rsid w:val="00A86E8E"/>
    <w:rsid w:val="00A87BD1"/>
    <w:rsid w:val="00A90514"/>
    <w:rsid w:val="00A91051"/>
    <w:rsid w:val="00A91159"/>
    <w:rsid w:val="00A91AE8"/>
    <w:rsid w:val="00A93341"/>
    <w:rsid w:val="00A94984"/>
    <w:rsid w:val="00A94AA2"/>
    <w:rsid w:val="00A95627"/>
    <w:rsid w:val="00AA0EDA"/>
    <w:rsid w:val="00AA0FBE"/>
    <w:rsid w:val="00AA19F3"/>
    <w:rsid w:val="00AA246C"/>
    <w:rsid w:val="00AA249B"/>
    <w:rsid w:val="00AA2E03"/>
    <w:rsid w:val="00AA2F35"/>
    <w:rsid w:val="00AA42A5"/>
    <w:rsid w:val="00AA431B"/>
    <w:rsid w:val="00AA441F"/>
    <w:rsid w:val="00AA47AC"/>
    <w:rsid w:val="00AA4FE2"/>
    <w:rsid w:val="00AA4FFA"/>
    <w:rsid w:val="00AA59BC"/>
    <w:rsid w:val="00AA5AAB"/>
    <w:rsid w:val="00AA6743"/>
    <w:rsid w:val="00AA6C4C"/>
    <w:rsid w:val="00AA6C81"/>
    <w:rsid w:val="00AB07C1"/>
    <w:rsid w:val="00AB0E2D"/>
    <w:rsid w:val="00AB10F6"/>
    <w:rsid w:val="00AB1167"/>
    <w:rsid w:val="00AB2D1D"/>
    <w:rsid w:val="00AB2FD8"/>
    <w:rsid w:val="00AB356C"/>
    <w:rsid w:val="00AB5AAF"/>
    <w:rsid w:val="00AB5B89"/>
    <w:rsid w:val="00AB6030"/>
    <w:rsid w:val="00AB7217"/>
    <w:rsid w:val="00AC02E5"/>
    <w:rsid w:val="00AC080E"/>
    <w:rsid w:val="00AC090C"/>
    <w:rsid w:val="00AC33CC"/>
    <w:rsid w:val="00AC34DD"/>
    <w:rsid w:val="00AC3E7F"/>
    <w:rsid w:val="00AC4AC0"/>
    <w:rsid w:val="00AC5F72"/>
    <w:rsid w:val="00AC68F7"/>
    <w:rsid w:val="00AC730D"/>
    <w:rsid w:val="00AC756E"/>
    <w:rsid w:val="00AD0275"/>
    <w:rsid w:val="00AD0591"/>
    <w:rsid w:val="00AD09E5"/>
    <w:rsid w:val="00AD1753"/>
    <w:rsid w:val="00AD2D5E"/>
    <w:rsid w:val="00AD385F"/>
    <w:rsid w:val="00AD39A0"/>
    <w:rsid w:val="00AD3DED"/>
    <w:rsid w:val="00AD4669"/>
    <w:rsid w:val="00AD47AD"/>
    <w:rsid w:val="00AD4877"/>
    <w:rsid w:val="00AD4F60"/>
    <w:rsid w:val="00AD5238"/>
    <w:rsid w:val="00AD5706"/>
    <w:rsid w:val="00AD5E86"/>
    <w:rsid w:val="00AD5E9F"/>
    <w:rsid w:val="00AD6F2F"/>
    <w:rsid w:val="00AD6FA6"/>
    <w:rsid w:val="00AD7725"/>
    <w:rsid w:val="00AE055F"/>
    <w:rsid w:val="00AE1703"/>
    <w:rsid w:val="00AE1A10"/>
    <w:rsid w:val="00AE1C40"/>
    <w:rsid w:val="00AE2010"/>
    <w:rsid w:val="00AE2266"/>
    <w:rsid w:val="00AE24CE"/>
    <w:rsid w:val="00AE3576"/>
    <w:rsid w:val="00AE3813"/>
    <w:rsid w:val="00AE3A6F"/>
    <w:rsid w:val="00AE3B4E"/>
    <w:rsid w:val="00AE42CD"/>
    <w:rsid w:val="00AE676B"/>
    <w:rsid w:val="00AE6ADC"/>
    <w:rsid w:val="00AE6C6D"/>
    <w:rsid w:val="00AE701A"/>
    <w:rsid w:val="00AE7035"/>
    <w:rsid w:val="00AE794D"/>
    <w:rsid w:val="00AF059B"/>
    <w:rsid w:val="00AF0864"/>
    <w:rsid w:val="00AF08C8"/>
    <w:rsid w:val="00AF12DF"/>
    <w:rsid w:val="00AF1EF7"/>
    <w:rsid w:val="00AF3525"/>
    <w:rsid w:val="00AF393F"/>
    <w:rsid w:val="00AF3949"/>
    <w:rsid w:val="00AF4341"/>
    <w:rsid w:val="00AF484A"/>
    <w:rsid w:val="00AF4965"/>
    <w:rsid w:val="00AF56EC"/>
    <w:rsid w:val="00AF58DE"/>
    <w:rsid w:val="00AF6093"/>
    <w:rsid w:val="00AF621D"/>
    <w:rsid w:val="00AF65DA"/>
    <w:rsid w:val="00AF7F59"/>
    <w:rsid w:val="00B00E8B"/>
    <w:rsid w:val="00B011D0"/>
    <w:rsid w:val="00B01258"/>
    <w:rsid w:val="00B02204"/>
    <w:rsid w:val="00B0260B"/>
    <w:rsid w:val="00B02AF1"/>
    <w:rsid w:val="00B02BA3"/>
    <w:rsid w:val="00B0486C"/>
    <w:rsid w:val="00B04B15"/>
    <w:rsid w:val="00B04C32"/>
    <w:rsid w:val="00B053A8"/>
    <w:rsid w:val="00B05B93"/>
    <w:rsid w:val="00B0622E"/>
    <w:rsid w:val="00B06DA0"/>
    <w:rsid w:val="00B06F7D"/>
    <w:rsid w:val="00B07E3D"/>
    <w:rsid w:val="00B07F0E"/>
    <w:rsid w:val="00B10A64"/>
    <w:rsid w:val="00B11066"/>
    <w:rsid w:val="00B11611"/>
    <w:rsid w:val="00B1353E"/>
    <w:rsid w:val="00B1424D"/>
    <w:rsid w:val="00B14295"/>
    <w:rsid w:val="00B14D91"/>
    <w:rsid w:val="00B1566E"/>
    <w:rsid w:val="00B15831"/>
    <w:rsid w:val="00B16341"/>
    <w:rsid w:val="00B16862"/>
    <w:rsid w:val="00B16B6A"/>
    <w:rsid w:val="00B2072F"/>
    <w:rsid w:val="00B2153E"/>
    <w:rsid w:val="00B22B37"/>
    <w:rsid w:val="00B23AD5"/>
    <w:rsid w:val="00B252C3"/>
    <w:rsid w:val="00B26536"/>
    <w:rsid w:val="00B2680B"/>
    <w:rsid w:val="00B277A2"/>
    <w:rsid w:val="00B27A60"/>
    <w:rsid w:val="00B27B60"/>
    <w:rsid w:val="00B27D0F"/>
    <w:rsid w:val="00B27E51"/>
    <w:rsid w:val="00B304F0"/>
    <w:rsid w:val="00B320E0"/>
    <w:rsid w:val="00B326DC"/>
    <w:rsid w:val="00B327E3"/>
    <w:rsid w:val="00B328AD"/>
    <w:rsid w:val="00B32A4D"/>
    <w:rsid w:val="00B32E1C"/>
    <w:rsid w:val="00B33002"/>
    <w:rsid w:val="00B33477"/>
    <w:rsid w:val="00B33535"/>
    <w:rsid w:val="00B33EE7"/>
    <w:rsid w:val="00B34865"/>
    <w:rsid w:val="00B356E6"/>
    <w:rsid w:val="00B36A71"/>
    <w:rsid w:val="00B36FF9"/>
    <w:rsid w:val="00B3785E"/>
    <w:rsid w:val="00B4090A"/>
    <w:rsid w:val="00B43791"/>
    <w:rsid w:val="00B439C6"/>
    <w:rsid w:val="00B44333"/>
    <w:rsid w:val="00B44AA7"/>
    <w:rsid w:val="00B453C0"/>
    <w:rsid w:val="00B46427"/>
    <w:rsid w:val="00B46537"/>
    <w:rsid w:val="00B469F7"/>
    <w:rsid w:val="00B50A64"/>
    <w:rsid w:val="00B50AF7"/>
    <w:rsid w:val="00B50EE3"/>
    <w:rsid w:val="00B50F8E"/>
    <w:rsid w:val="00B5111D"/>
    <w:rsid w:val="00B5121F"/>
    <w:rsid w:val="00B51402"/>
    <w:rsid w:val="00B517F7"/>
    <w:rsid w:val="00B51D9D"/>
    <w:rsid w:val="00B51F59"/>
    <w:rsid w:val="00B52236"/>
    <w:rsid w:val="00B5271A"/>
    <w:rsid w:val="00B527BB"/>
    <w:rsid w:val="00B52A32"/>
    <w:rsid w:val="00B52C09"/>
    <w:rsid w:val="00B52EE6"/>
    <w:rsid w:val="00B53111"/>
    <w:rsid w:val="00B532A1"/>
    <w:rsid w:val="00B532C5"/>
    <w:rsid w:val="00B53763"/>
    <w:rsid w:val="00B53C3E"/>
    <w:rsid w:val="00B53E48"/>
    <w:rsid w:val="00B53EC6"/>
    <w:rsid w:val="00B55151"/>
    <w:rsid w:val="00B55AC0"/>
    <w:rsid w:val="00B56403"/>
    <w:rsid w:val="00B565B6"/>
    <w:rsid w:val="00B56CED"/>
    <w:rsid w:val="00B56DEB"/>
    <w:rsid w:val="00B57533"/>
    <w:rsid w:val="00B57665"/>
    <w:rsid w:val="00B57850"/>
    <w:rsid w:val="00B60831"/>
    <w:rsid w:val="00B614FC"/>
    <w:rsid w:val="00B62388"/>
    <w:rsid w:val="00B62721"/>
    <w:rsid w:val="00B62A0E"/>
    <w:rsid w:val="00B62B3B"/>
    <w:rsid w:val="00B62C3B"/>
    <w:rsid w:val="00B6312B"/>
    <w:rsid w:val="00B637A9"/>
    <w:rsid w:val="00B63BFA"/>
    <w:rsid w:val="00B640E4"/>
    <w:rsid w:val="00B64903"/>
    <w:rsid w:val="00B654E3"/>
    <w:rsid w:val="00B656B4"/>
    <w:rsid w:val="00B65DD0"/>
    <w:rsid w:val="00B6635F"/>
    <w:rsid w:val="00B66365"/>
    <w:rsid w:val="00B67C1C"/>
    <w:rsid w:val="00B67F7E"/>
    <w:rsid w:val="00B710AE"/>
    <w:rsid w:val="00B71146"/>
    <w:rsid w:val="00B719E1"/>
    <w:rsid w:val="00B71A6A"/>
    <w:rsid w:val="00B73498"/>
    <w:rsid w:val="00B738F5"/>
    <w:rsid w:val="00B74339"/>
    <w:rsid w:val="00B7442B"/>
    <w:rsid w:val="00B74D09"/>
    <w:rsid w:val="00B75290"/>
    <w:rsid w:val="00B75493"/>
    <w:rsid w:val="00B754BB"/>
    <w:rsid w:val="00B75623"/>
    <w:rsid w:val="00B7587C"/>
    <w:rsid w:val="00B771D4"/>
    <w:rsid w:val="00B80D5A"/>
    <w:rsid w:val="00B80E3A"/>
    <w:rsid w:val="00B81474"/>
    <w:rsid w:val="00B817B5"/>
    <w:rsid w:val="00B81E27"/>
    <w:rsid w:val="00B8346F"/>
    <w:rsid w:val="00B840BD"/>
    <w:rsid w:val="00B847BC"/>
    <w:rsid w:val="00B85195"/>
    <w:rsid w:val="00B8635A"/>
    <w:rsid w:val="00B868F6"/>
    <w:rsid w:val="00B877CF"/>
    <w:rsid w:val="00B90258"/>
    <w:rsid w:val="00B905BD"/>
    <w:rsid w:val="00B9062D"/>
    <w:rsid w:val="00B91461"/>
    <w:rsid w:val="00B916AA"/>
    <w:rsid w:val="00B91F69"/>
    <w:rsid w:val="00B91FBA"/>
    <w:rsid w:val="00B92449"/>
    <w:rsid w:val="00B92A6E"/>
    <w:rsid w:val="00B92EDF"/>
    <w:rsid w:val="00B93E60"/>
    <w:rsid w:val="00B94538"/>
    <w:rsid w:val="00B94B93"/>
    <w:rsid w:val="00B95C4B"/>
    <w:rsid w:val="00B9603F"/>
    <w:rsid w:val="00B96149"/>
    <w:rsid w:val="00B961BE"/>
    <w:rsid w:val="00B9791B"/>
    <w:rsid w:val="00B9797F"/>
    <w:rsid w:val="00B97AD3"/>
    <w:rsid w:val="00B97B09"/>
    <w:rsid w:val="00BA0554"/>
    <w:rsid w:val="00BA0E26"/>
    <w:rsid w:val="00BA151E"/>
    <w:rsid w:val="00BA1BBC"/>
    <w:rsid w:val="00BA20CE"/>
    <w:rsid w:val="00BA3EF9"/>
    <w:rsid w:val="00BA4264"/>
    <w:rsid w:val="00BA52AE"/>
    <w:rsid w:val="00BA52E8"/>
    <w:rsid w:val="00BA5F1E"/>
    <w:rsid w:val="00BA60CA"/>
    <w:rsid w:val="00BA6B29"/>
    <w:rsid w:val="00BA753C"/>
    <w:rsid w:val="00BA7B8F"/>
    <w:rsid w:val="00BB1820"/>
    <w:rsid w:val="00BB1DA1"/>
    <w:rsid w:val="00BB3959"/>
    <w:rsid w:val="00BB3E8D"/>
    <w:rsid w:val="00BB59E4"/>
    <w:rsid w:val="00BB5B92"/>
    <w:rsid w:val="00BB6164"/>
    <w:rsid w:val="00BB6DEB"/>
    <w:rsid w:val="00BB76D9"/>
    <w:rsid w:val="00BB78D9"/>
    <w:rsid w:val="00BC042F"/>
    <w:rsid w:val="00BC0BCD"/>
    <w:rsid w:val="00BC1317"/>
    <w:rsid w:val="00BC1EBC"/>
    <w:rsid w:val="00BC37C4"/>
    <w:rsid w:val="00BC3ABE"/>
    <w:rsid w:val="00BC434C"/>
    <w:rsid w:val="00BC4804"/>
    <w:rsid w:val="00BC4813"/>
    <w:rsid w:val="00BC4D1A"/>
    <w:rsid w:val="00BC603D"/>
    <w:rsid w:val="00BC6C07"/>
    <w:rsid w:val="00BC728F"/>
    <w:rsid w:val="00BD1B96"/>
    <w:rsid w:val="00BD2113"/>
    <w:rsid w:val="00BD2A01"/>
    <w:rsid w:val="00BD2C9D"/>
    <w:rsid w:val="00BD348A"/>
    <w:rsid w:val="00BD3D7E"/>
    <w:rsid w:val="00BD3EC9"/>
    <w:rsid w:val="00BD4B27"/>
    <w:rsid w:val="00BD4DDA"/>
    <w:rsid w:val="00BD54A6"/>
    <w:rsid w:val="00BD5B24"/>
    <w:rsid w:val="00BD6709"/>
    <w:rsid w:val="00BD7736"/>
    <w:rsid w:val="00BD7A12"/>
    <w:rsid w:val="00BE02E2"/>
    <w:rsid w:val="00BE1455"/>
    <w:rsid w:val="00BE1A06"/>
    <w:rsid w:val="00BE33DB"/>
    <w:rsid w:val="00BE4203"/>
    <w:rsid w:val="00BE4821"/>
    <w:rsid w:val="00BE48DB"/>
    <w:rsid w:val="00BE5264"/>
    <w:rsid w:val="00BE542F"/>
    <w:rsid w:val="00BE55D4"/>
    <w:rsid w:val="00BE65C2"/>
    <w:rsid w:val="00BE6A3F"/>
    <w:rsid w:val="00BE6BA0"/>
    <w:rsid w:val="00BE74FA"/>
    <w:rsid w:val="00BF08BB"/>
    <w:rsid w:val="00BF117B"/>
    <w:rsid w:val="00BF12FD"/>
    <w:rsid w:val="00BF1902"/>
    <w:rsid w:val="00BF2680"/>
    <w:rsid w:val="00BF2A5C"/>
    <w:rsid w:val="00BF3728"/>
    <w:rsid w:val="00BF4791"/>
    <w:rsid w:val="00BF56DC"/>
    <w:rsid w:val="00BF79A3"/>
    <w:rsid w:val="00C00DBD"/>
    <w:rsid w:val="00C0136B"/>
    <w:rsid w:val="00C013AB"/>
    <w:rsid w:val="00C01505"/>
    <w:rsid w:val="00C016F1"/>
    <w:rsid w:val="00C0233F"/>
    <w:rsid w:val="00C05464"/>
    <w:rsid w:val="00C0591A"/>
    <w:rsid w:val="00C0611D"/>
    <w:rsid w:val="00C0662F"/>
    <w:rsid w:val="00C06FFF"/>
    <w:rsid w:val="00C1005B"/>
    <w:rsid w:val="00C10C33"/>
    <w:rsid w:val="00C10E1A"/>
    <w:rsid w:val="00C11039"/>
    <w:rsid w:val="00C113E7"/>
    <w:rsid w:val="00C11540"/>
    <w:rsid w:val="00C11883"/>
    <w:rsid w:val="00C11B69"/>
    <w:rsid w:val="00C13541"/>
    <w:rsid w:val="00C136B8"/>
    <w:rsid w:val="00C14072"/>
    <w:rsid w:val="00C14526"/>
    <w:rsid w:val="00C14F48"/>
    <w:rsid w:val="00C15EC1"/>
    <w:rsid w:val="00C16BB7"/>
    <w:rsid w:val="00C171A0"/>
    <w:rsid w:val="00C172AF"/>
    <w:rsid w:val="00C17ED0"/>
    <w:rsid w:val="00C2174A"/>
    <w:rsid w:val="00C23570"/>
    <w:rsid w:val="00C24536"/>
    <w:rsid w:val="00C256B5"/>
    <w:rsid w:val="00C25A42"/>
    <w:rsid w:val="00C2630B"/>
    <w:rsid w:val="00C2664A"/>
    <w:rsid w:val="00C2690F"/>
    <w:rsid w:val="00C27DBA"/>
    <w:rsid w:val="00C30A31"/>
    <w:rsid w:val="00C3261C"/>
    <w:rsid w:val="00C32799"/>
    <w:rsid w:val="00C330D2"/>
    <w:rsid w:val="00C33153"/>
    <w:rsid w:val="00C3489E"/>
    <w:rsid w:val="00C37442"/>
    <w:rsid w:val="00C374ED"/>
    <w:rsid w:val="00C378FA"/>
    <w:rsid w:val="00C415E7"/>
    <w:rsid w:val="00C41F94"/>
    <w:rsid w:val="00C42F0A"/>
    <w:rsid w:val="00C441B2"/>
    <w:rsid w:val="00C447F2"/>
    <w:rsid w:val="00C4490E"/>
    <w:rsid w:val="00C44A3E"/>
    <w:rsid w:val="00C455A9"/>
    <w:rsid w:val="00C455DA"/>
    <w:rsid w:val="00C45843"/>
    <w:rsid w:val="00C46372"/>
    <w:rsid w:val="00C4707D"/>
    <w:rsid w:val="00C4724B"/>
    <w:rsid w:val="00C473AC"/>
    <w:rsid w:val="00C47BB2"/>
    <w:rsid w:val="00C5062D"/>
    <w:rsid w:val="00C508B4"/>
    <w:rsid w:val="00C51EC1"/>
    <w:rsid w:val="00C520DC"/>
    <w:rsid w:val="00C526BC"/>
    <w:rsid w:val="00C53968"/>
    <w:rsid w:val="00C54502"/>
    <w:rsid w:val="00C5458B"/>
    <w:rsid w:val="00C54F0D"/>
    <w:rsid w:val="00C5524B"/>
    <w:rsid w:val="00C55759"/>
    <w:rsid w:val="00C55A43"/>
    <w:rsid w:val="00C55F38"/>
    <w:rsid w:val="00C55FFA"/>
    <w:rsid w:val="00C56C13"/>
    <w:rsid w:val="00C56FE0"/>
    <w:rsid w:val="00C60117"/>
    <w:rsid w:val="00C601D3"/>
    <w:rsid w:val="00C607B8"/>
    <w:rsid w:val="00C60C92"/>
    <w:rsid w:val="00C60E61"/>
    <w:rsid w:val="00C61667"/>
    <w:rsid w:val="00C62335"/>
    <w:rsid w:val="00C623F8"/>
    <w:rsid w:val="00C62E01"/>
    <w:rsid w:val="00C6394D"/>
    <w:rsid w:val="00C639E4"/>
    <w:rsid w:val="00C64DEF"/>
    <w:rsid w:val="00C6502B"/>
    <w:rsid w:val="00C67364"/>
    <w:rsid w:val="00C67381"/>
    <w:rsid w:val="00C70411"/>
    <w:rsid w:val="00C71A9A"/>
    <w:rsid w:val="00C732E0"/>
    <w:rsid w:val="00C73B7D"/>
    <w:rsid w:val="00C73D72"/>
    <w:rsid w:val="00C74085"/>
    <w:rsid w:val="00C742CC"/>
    <w:rsid w:val="00C74E7B"/>
    <w:rsid w:val="00C753B2"/>
    <w:rsid w:val="00C756C6"/>
    <w:rsid w:val="00C759F6"/>
    <w:rsid w:val="00C76683"/>
    <w:rsid w:val="00C76A34"/>
    <w:rsid w:val="00C7717E"/>
    <w:rsid w:val="00C77B43"/>
    <w:rsid w:val="00C8006D"/>
    <w:rsid w:val="00C801FD"/>
    <w:rsid w:val="00C80B43"/>
    <w:rsid w:val="00C811EF"/>
    <w:rsid w:val="00C82704"/>
    <w:rsid w:val="00C8398A"/>
    <w:rsid w:val="00C83A05"/>
    <w:rsid w:val="00C84A83"/>
    <w:rsid w:val="00C84BC0"/>
    <w:rsid w:val="00C852EC"/>
    <w:rsid w:val="00C8570F"/>
    <w:rsid w:val="00C85F4C"/>
    <w:rsid w:val="00C86DB5"/>
    <w:rsid w:val="00C86F93"/>
    <w:rsid w:val="00C871C5"/>
    <w:rsid w:val="00C87556"/>
    <w:rsid w:val="00C878B3"/>
    <w:rsid w:val="00C87AA1"/>
    <w:rsid w:val="00C87CB9"/>
    <w:rsid w:val="00C87FC5"/>
    <w:rsid w:val="00C90826"/>
    <w:rsid w:val="00C90A8D"/>
    <w:rsid w:val="00C90BCD"/>
    <w:rsid w:val="00C91554"/>
    <w:rsid w:val="00C91D77"/>
    <w:rsid w:val="00C92A4A"/>
    <w:rsid w:val="00C92A93"/>
    <w:rsid w:val="00C92EA0"/>
    <w:rsid w:val="00C92F78"/>
    <w:rsid w:val="00C92FDE"/>
    <w:rsid w:val="00C930B2"/>
    <w:rsid w:val="00C934AE"/>
    <w:rsid w:val="00C9463E"/>
    <w:rsid w:val="00C9526E"/>
    <w:rsid w:val="00C95F87"/>
    <w:rsid w:val="00C96048"/>
    <w:rsid w:val="00C961FD"/>
    <w:rsid w:val="00C967BF"/>
    <w:rsid w:val="00C96D97"/>
    <w:rsid w:val="00C96DC4"/>
    <w:rsid w:val="00C96E2B"/>
    <w:rsid w:val="00C973D5"/>
    <w:rsid w:val="00CA00DE"/>
    <w:rsid w:val="00CA1005"/>
    <w:rsid w:val="00CA1206"/>
    <w:rsid w:val="00CA1263"/>
    <w:rsid w:val="00CA13AA"/>
    <w:rsid w:val="00CA1994"/>
    <w:rsid w:val="00CA1C4F"/>
    <w:rsid w:val="00CA1DE4"/>
    <w:rsid w:val="00CA1F5D"/>
    <w:rsid w:val="00CA3A1C"/>
    <w:rsid w:val="00CA4103"/>
    <w:rsid w:val="00CA42DE"/>
    <w:rsid w:val="00CA4C78"/>
    <w:rsid w:val="00CA4F22"/>
    <w:rsid w:val="00CA5B54"/>
    <w:rsid w:val="00CA5FED"/>
    <w:rsid w:val="00CA63E0"/>
    <w:rsid w:val="00CA6526"/>
    <w:rsid w:val="00CA6C87"/>
    <w:rsid w:val="00CA70D4"/>
    <w:rsid w:val="00CA7AB1"/>
    <w:rsid w:val="00CB17CA"/>
    <w:rsid w:val="00CB2175"/>
    <w:rsid w:val="00CB43DA"/>
    <w:rsid w:val="00CB5519"/>
    <w:rsid w:val="00CB59B7"/>
    <w:rsid w:val="00CB6111"/>
    <w:rsid w:val="00CB6A96"/>
    <w:rsid w:val="00CB78D2"/>
    <w:rsid w:val="00CC0FC0"/>
    <w:rsid w:val="00CC103F"/>
    <w:rsid w:val="00CC15D1"/>
    <w:rsid w:val="00CC1ED2"/>
    <w:rsid w:val="00CC1F70"/>
    <w:rsid w:val="00CC297E"/>
    <w:rsid w:val="00CC2D7D"/>
    <w:rsid w:val="00CC35A6"/>
    <w:rsid w:val="00CC54B8"/>
    <w:rsid w:val="00CC78B6"/>
    <w:rsid w:val="00CD057A"/>
    <w:rsid w:val="00CD0674"/>
    <w:rsid w:val="00CD068F"/>
    <w:rsid w:val="00CD09F1"/>
    <w:rsid w:val="00CD2C55"/>
    <w:rsid w:val="00CD2E08"/>
    <w:rsid w:val="00CD3B23"/>
    <w:rsid w:val="00CD4C11"/>
    <w:rsid w:val="00CD4C7A"/>
    <w:rsid w:val="00CD5EA8"/>
    <w:rsid w:val="00CD67F4"/>
    <w:rsid w:val="00CD7744"/>
    <w:rsid w:val="00CD77A0"/>
    <w:rsid w:val="00CD7858"/>
    <w:rsid w:val="00CE028B"/>
    <w:rsid w:val="00CE03CB"/>
    <w:rsid w:val="00CE1089"/>
    <w:rsid w:val="00CE146F"/>
    <w:rsid w:val="00CE1A6B"/>
    <w:rsid w:val="00CE1C3C"/>
    <w:rsid w:val="00CE1C54"/>
    <w:rsid w:val="00CE270A"/>
    <w:rsid w:val="00CE316A"/>
    <w:rsid w:val="00CE3801"/>
    <w:rsid w:val="00CE3DAE"/>
    <w:rsid w:val="00CE506E"/>
    <w:rsid w:val="00CE5827"/>
    <w:rsid w:val="00CF0891"/>
    <w:rsid w:val="00CF0A9F"/>
    <w:rsid w:val="00CF1AC9"/>
    <w:rsid w:val="00CF2082"/>
    <w:rsid w:val="00CF4129"/>
    <w:rsid w:val="00CF4219"/>
    <w:rsid w:val="00CF43B8"/>
    <w:rsid w:val="00CF4724"/>
    <w:rsid w:val="00CF4B7C"/>
    <w:rsid w:val="00CF4FAA"/>
    <w:rsid w:val="00CF5538"/>
    <w:rsid w:val="00CF5705"/>
    <w:rsid w:val="00CF6AFF"/>
    <w:rsid w:val="00CF7104"/>
    <w:rsid w:val="00CF7574"/>
    <w:rsid w:val="00CF7740"/>
    <w:rsid w:val="00CF77F3"/>
    <w:rsid w:val="00D00CE3"/>
    <w:rsid w:val="00D01143"/>
    <w:rsid w:val="00D01197"/>
    <w:rsid w:val="00D01667"/>
    <w:rsid w:val="00D02343"/>
    <w:rsid w:val="00D03045"/>
    <w:rsid w:val="00D0331A"/>
    <w:rsid w:val="00D03DB5"/>
    <w:rsid w:val="00D05302"/>
    <w:rsid w:val="00D05AD4"/>
    <w:rsid w:val="00D060A6"/>
    <w:rsid w:val="00D066E8"/>
    <w:rsid w:val="00D07AC7"/>
    <w:rsid w:val="00D10FB7"/>
    <w:rsid w:val="00D11823"/>
    <w:rsid w:val="00D11EF4"/>
    <w:rsid w:val="00D12763"/>
    <w:rsid w:val="00D13412"/>
    <w:rsid w:val="00D134A2"/>
    <w:rsid w:val="00D13ADB"/>
    <w:rsid w:val="00D13F73"/>
    <w:rsid w:val="00D143F9"/>
    <w:rsid w:val="00D146E7"/>
    <w:rsid w:val="00D14BCF"/>
    <w:rsid w:val="00D15100"/>
    <w:rsid w:val="00D1517A"/>
    <w:rsid w:val="00D15700"/>
    <w:rsid w:val="00D16650"/>
    <w:rsid w:val="00D17429"/>
    <w:rsid w:val="00D17D59"/>
    <w:rsid w:val="00D22958"/>
    <w:rsid w:val="00D23F9E"/>
    <w:rsid w:val="00D2439C"/>
    <w:rsid w:val="00D25761"/>
    <w:rsid w:val="00D26A20"/>
    <w:rsid w:val="00D26B92"/>
    <w:rsid w:val="00D27781"/>
    <w:rsid w:val="00D27EBE"/>
    <w:rsid w:val="00D30D5C"/>
    <w:rsid w:val="00D31365"/>
    <w:rsid w:val="00D315A4"/>
    <w:rsid w:val="00D32153"/>
    <w:rsid w:val="00D324C5"/>
    <w:rsid w:val="00D32BD3"/>
    <w:rsid w:val="00D33368"/>
    <w:rsid w:val="00D3499B"/>
    <w:rsid w:val="00D34AF1"/>
    <w:rsid w:val="00D35821"/>
    <w:rsid w:val="00D362C1"/>
    <w:rsid w:val="00D36592"/>
    <w:rsid w:val="00D374E2"/>
    <w:rsid w:val="00D37ADA"/>
    <w:rsid w:val="00D406B1"/>
    <w:rsid w:val="00D40E6F"/>
    <w:rsid w:val="00D41B43"/>
    <w:rsid w:val="00D42184"/>
    <w:rsid w:val="00D42A48"/>
    <w:rsid w:val="00D42A88"/>
    <w:rsid w:val="00D42B86"/>
    <w:rsid w:val="00D436E4"/>
    <w:rsid w:val="00D4387A"/>
    <w:rsid w:val="00D449E4"/>
    <w:rsid w:val="00D44F30"/>
    <w:rsid w:val="00D4506B"/>
    <w:rsid w:val="00D45558"/>
    <w:rsid w:val="00D462F4"/>
    <w:rsid w:val="00D468E3"/>
    <w:rsid w:val="00D46964"/>
    <w:rsid w:val="00D46EE4"/>
    <w:rsid w:val="00D474B5"/>
    <w:rsid w:val="00D47631"/>
    <w:rsid w:val="00D47CEF"/>
    <w:rsid w:val="00D508A9"/>
    <w:rsid w:val="00D508FF"/>
    <w:rsid w:val="00D5201D"/>
    <w:rsid w:val="00D52E00"/>
    <w:rsid w:val="00D532E9"/>
    <w:rsid w:val="00D544EA"/>
    <w:rsid w:val="00D549C0"/>
    <w:rsid w:val="00D54CE0"/>
    <w:rsid w:val="00D55336"/>
    <w:rsid w:val="00D55E13"/>
    <w:rsid w:val="00D56109"/>
    <w:rsid w:val="00D56153"/>
    <w:rsid w:val="00D57316"/>
    <w:rsid w:val="00D579F2"/>
    <w:rsid w:val="00D616E1"/>
    <w:rsid w:val="00D6212C"/>
    <w:rsid w:val="00D6224D"/>
    <w:rsid w:val="00D62818"/>
    <w:rsid w:val="00D62AFB"/>
    <w:rsid w:val="00D63442"/>
    <w:rsid w:val="00D63922"/>
    <w:rsid w:val="00D647C5"/>
    <w:rsid w:val="00D6482C"/>
    <w:rsid w:val="00D64C31"/>
    <w:rsid w:val="00D64F5F"/>
    <w:rsid w:val="00D64F76"/>
    <w:rsid w:val="00D66B6B"/>
    <w:rsid w:val="00D672BA"/>
    <w:rsid w:val="00D6739B"/>
    <w:rsid w:val="00D67533"/>
    <w:rsid w:val="00D67833"/>
    <w:rsid w:val="00D70770"/>
    <w:rsid w:val="00D70914"/>
    <w:rsid w:val="00D7185F"/>
    <w:rsid w:val="00D729C6"/>
    <w:rsid w:val="00D72EA6"/>
    <w:rsid w:val="00D73552"/>
    <w:rsid w:val="00D73D44"/>
    <w:rsid w:val="00D741AA"/>
    <w:rsid w:val="00D74AFE"/>
    <w:rsid w:val="00D74E1D"/>
    <w:rsid w:val="00D75682"/>
    <w:rsid w:val="00D75C4C"/>
    <w:rsid w:val="00D75F4D"/>
    <w:rsid w:val="00D7677F"/>
    <w:rsid w:val="00D76EA0"/>
    <w:rsid w:val="00D776B5"/>
    <w:rsid w:val="00D77787"/>
    <w:rsid w:val="00D777D6"/>
    <w:rsid w:val="00D77A9B"/>
    <w:rsid w:val="00D80130"/>
    <w:rsid w:val="00D802E1"/>
    <w:rsid w:val="00D810AB"/>
    <w:rsid w:val="00D82236"/>
    <w:rsid w:val="00D8228D"/>
    <w:rsid w:val="00D828D0"/>
    <w:rsid w:val="00D8339A"/>
    <w:rsid w:val="00D83743"/>
    <w:rsid w:val="00D83A34"/>
    <w:rsid w:val="00D84189"/>
    <w:rsid w:val="00D84CCE"/>
    <w:rsid w:val="00D862AE"/>
    <w:rsid w:val="00D868A4"/>
    <w:rsid w:val="00D871CC"/>
    <w:rsid w:val="00D90269"/>
    <w:rsid w:val="00D902BA"/>
    <w:rsid w:val="00D917E5"/>
    <w:rsid w:val="00D91F22"/>
    <w:rsid w:val="00D923A0"/>
    <w:rsid w:val="00D93EF9"/>
    <w:rsid w:val="00D94B97"/>
    <w:rsid w:val="00D96838"/>
    <w:rsid w:val="00D96C12"/>
    <w:rsid w:val="00D97591"/>
    <w:rsid w:val="00D9764B"/>
    <w:rsid w:val="00DA163D"/>
    <w:rsid w:val="00DA1A06"/>
    <w:rsid w:val="00DA37A4"/>
    <w:rsid w:val="00DA4110"/>
    <w:rsid w:val="00DA4E34"/>
    <w:rsid w:val="00DA4EDF"/>
    <w:rsid w:val="00DA5310"/>
    <w:rsid w:val="00DA5E58"/>
    <w:rsid w:val="00DA6D3C"/>
    <w:rsid w:val="00DA72CB"/>
    <w:rsid w:val="00DA75AF"/>
    <w:rsid w:val="00DA7934"/>
    <w:rsid w:val="00DA7E2D"/>
    <w:rsid w:val="00DB058D"/>
    <w:rsid w:val="00DB133C"/>
    <w:rsid w:val="00DB1E60"/>
    <w:rsid w:val="00DB1F0E"/>
    <w:rsid w:val="00DB23D6"/>
    <w:rsid w:val="00DB30AC"/>
    <w:rsid w:val="00DB384E"/>
    <w:rsid w:val="00DB4BD5"/>
    <w:rsid w:val="00DB504A"/>
    <w:rsid w:val="00DB50CD"/>
    <w:rsid w:val="00DB6B41"/>
    <w:rsid w:val="00DB70BE"/>
    <w:rsid w:val="00DB7425"/>
    <w:rsid w:val="00DC040E"/>
    <w:rsid w:val="00DC0513"/>
    <w:rsid w:val="00DC0665"/>
    <w:rsid w:val="00DC0E1C"/>
    <w:rsid w:val="00DC184F"/>
    <w:rsid w:val="00DC1C36"/>
    <w:rsid w:val="00DC1DF2"/>
    <w:rsid w:val="00DC1FA2"/>
    <w:rsid w:val="00DC1FBD"/>
    <w:rsid w:val="00DC224A"/>
    <w:rsid w:val="00DC28C3"/>
    <w:rsid w:val="00DC399D"/>
    <w:rsid w:val="00DC480E"/>
    <w:rsid w:val="00DC4C8A"/>
    <w:rsid w:val="00DC4DEA"/>
    <w:rsid w:val="00DC4E6E"/>
    <w:rsid w:val="00DC52AF"/>
    <w:rsid w:val="00DC5EA4"/>
    <w:rsid w:val="00DC63D9"/>
    <w:rsid w:val="00DC63F2"/>
    <w:rsid w:val="00DC6849"/>
    <w:rsid w:val="00DC69FC"/>
    <w:rsid w:val="00DC70F9"/>
    <w:rsid w:val="00DC7915"/>
    <w:rsid w:val="00DC7D9E"/>
    <w:rsid w:val="00DD0082"/>
    <w:rsid w:val="00DD063F"/>
    <w:rsid w:val="00DD07BD"/>
    <w:rsid w:val="00DD0BBF"/>
    <w:rsid w:val="00DD148C"/>
    <w:rsid w:val="00DD155B"/>
    <w:rsid w:val="00DD2171"/>
    <w:rsid w:val="00DD2A74"/>
    <w:rsid w:val="00DD2CCA"/>
    <w:rsid w:val="00DD4D52"/>
    <w:rsid w:val="00DD5722"/>
    <w:rsid w:val="00DD59C0"/>
    <w:rsid w:val="00DD5DBB"/>
    <w:rsid w:val="00DD67CF"/>
    <w:rsid w:val="00DD6AD6"/>
    <w:rsid w:val="00DD6C7A"/>
    <w:rsid w:val="00DD7339"/>
    <w:rsid w:val="00DD73B5"/>
    <w:rsid w:val="00DD77DF"/>
    <w:rsid w:val="00DD7E07"/>
    <w:rsid w:val="00DE0333"/>
    <w:rsid w:val="00DE096E"/>
    <w:rsid w:val="00DE10AD"/>
    <w:rsid w:val="00DE1A1A"/>
    <w:rsid w:val="00DE4122"/>
    <w:rsid w:val="00DE6816"/>
    <w:rsid w:val="00DE696D"/>
    <w:rsid w:val="00DE6DD7"/>
    <w:rsid w:val="00DE7C12"/>
    <w:rsid w:val="00DE7E3E"/>
    <w:rsid w:val="00DF25E7"/>
    <w:rsid w:val="00DF334E"/>
    <w:rsid w:val="00DF3E02"/>
    <w:rsid w:val="00DF435C"/>
    <w:rsid w:val="00DF43F1"/>
    <w:rsid w:val="00DF5170"/>
    <w:rsid w:val="00DF5269"/>
    <w:rsid w:val="00DF539E"/>
    <w:rsid w:val="00DF5402"/>
    <w:rsid w:val="00DF62FF"/>
    <w:rsid w:val="00DF64C4"/>
    <w:rsid w:val="00DF655D"/>
    <w:rsid w:val="00DF6D2F"/>
    <w:rsid w:val="00DF6E52"/>
    <w:rsid w:val="00DF6E83"/>
    <w:rsid w:val="00DF7C34"/>
    <w:rsid w:val="00E0050D"/>
    <w:rsid w:val="00E008FE"/>
    <w:rsid w:val="00E01D69"/>
    <w:rsid w:val="00E0273B"/>
    <w:rsid w:val="00E02BDA"/>
    <w:rsid w:val="00E037A4"/>
    <w:rsid w:val="00E03805"/>
    <w:rsid w:val="00E03F62"/>
    <w:rsid w:val="00E04083"/>
    <w:rsid w:val="00E0443B"/>
    <w:rsid w:val="00E049C5"/>
    <w:rsid w:val="00E04D96"/>
    <w:rsid w:val="00E0693B"/>
    <w:rsid w:val="00E06EE0"/>
    <w:rsid w:val="00E070E8"/>
    <w:rsid w:val="00E07115"/>
    <w:rsid w:val="00E107F2"/>
    <w:rsid w:val="00E109E4"/>
    <w:rsid w:val="00E10A57"/>
    <w:rsid w:val="00E11F64"/>
    <w:rsid w:val="00E1254B"/>
    <w:rsid w:val="00E12576"/>
    <w:rsid w:val="00E12963"/>
    <w:rsid w:val="00E15706"/>
    <w:rsid w:val="00E1616F"/>
    <w:rsid w:val="00E16FE3"/>
    <w:rsid w:val="00E17396"/>
    <w:rsid w:val="00E1758C"/>
    <w:rsid w:val="00E17770"/>
    <w:rsid w:val="00E17F7A"/>
    <w:rsid w:val="00E206FF"/>
    <w:rsid w:val="00E2082C"/>
    <w:rsid w:val="00E20C92"/>
    <w:rsid w:val="00E22332"/>
    <w:rsid w:val="00E229BF"/>
    <w:rsid w:val="00E237F0"/>
    <w:rsid w:val="00E238E8"/>
    <w:rsid w:val="00E239B4"/>
    <w:rsid w:val="00E2484F"/>
    <w:rsid w:val="00E253E4"/>
    <w:rsid w:val="00E25630"/>
    <w:rsid w:val="00E25C55"/>
    <w:rsid w:val="00E25C5C"/>
    <w:rsid w:val="00E267F4"/>
    <w:rsid w:val="00E2694F"/>
    <w:rsid w:val="00E26950"/>
    <w:rsid w:val="00E27129"/>
    <w:rsid w:val="00E2799C"/>
    <w:rsid w:val="00E27C35"/>
    <w:rsid w:val="00E27E9E"/>
    <w:rsid w:val="00E3005D"/>
    <w:rsid w:val="00E3049D"/>
    <w:rsid w:val="00E31138"/>
    <w:rsid w:val="00E31612"/>
    <w:rsid w:val="00E32AA4"/>
    <w:rsid w:val="00E3335B"/>
    <w:rsid w:val="00E3415E"/>
    <w:rsid w:val="00E34625"/>
    <w:rsid w:val="00E3537F"/>
    <w:rsid w:val="00E358D3"/>
    <w:rsid w:val="00E36CA1"/>
    <w:rsid w:val="00E3740E"/>
    <w:rsid w:val="00E400D8"/>
    <w:rsid w:val="00E407FD"/>
    <w:rsid w:val="00E409C0"/>
    <w:rsid w:val="00E40C70"/>
    <w:rsid w:val="00E41233"/>
    <w:rsid w:val="00E41602"/>
    <w:rsid w:val="00E4199A"/>
    <w:rsid w:val="00E42DC0"/>
    <w:rsid w:val="00E42DDA"/>
    <w:rsid w:val="00E42F44"/>
    <w:rsid w:val="00E43666"/>
    <w:rsid w:val="00E436EA"/>
    <w:rsid w:val="00E44282"/>
    <w:rsid w:val="00E44607"/>
    <w:rsid w:val="00E44E61"/>
    <w:rsid w:val="00E46AC1"/>
    <w:rsid w:val="00E46E7A"/>
    <w:rsid w:val="00E46F1D"/>
    <w:rsid w:val="00E500F5"/>
    <w:rsid w:val="00E51124"/>
    <w:rsid w:val="00E52423"/>
    <w:rsid w:val="00E5248C"/>
    <w:rsid w:val="00E524AF"/>
    <w:rsid w:val="00E53418"/>
    <w:rsid w:val="00E53CA1"/>
    <w:rsid w:val="00E54311"/>
    <w:rsid w:val="00E54938"/>
    <w:rsid w:val="00E54A18"/>
    <w:rsid w:val="00E54A47"/>
    <w:rsid w:val="00E556E2"/>
    <w:rsid w:val="00E5597D"/>
    <w:rsid w:val="00E56E7B"/>
    <w:rsid w:val="00E57989"/>
    <w:rsid w:val="00E57C5F"/>
    <w:rsid w:val="00E615FA"/>
    <w:rsid w:val="00E618BB"/>
    <w:rsid w:val="00E62323"/>
    <w:rsid w:val="00E62FDB"/>
    <w:rsid w:val="00E6306F"/>
    <w:rsid w:val="00E63BD1"/>
    <w:rsid w:val="00E64C8C"/>
    <w:rsid w:val="00E65332"/>
    <w:rsid w:val="00E65557"/>
    <w:rsid w:val="00E65C4F"/>
    <w:rsid w:val="00E66DEA"/>
    <w:rsid w:val="00E66FFC"/>
    <w:rsid w:val="00E70495"/>
    <w:rsid w:val="00E7183E"/>
    <w:rsid w:val="00E71EF1"/>
    <w:rsid w:val="00E72A33"/>
    <w:rsid w:val="00E72BD3"/>
    <w:rsid w:val="00E72FB8"/>
    <w:rsid w:val="00E734B3"/>
    <w:rsid w:val="00E73711"/>
    <w:rsid w:val="00E73A06"/>
    <w:rsid w:val="00E74BE0"/>
    <w:rsid w:val="00E7691F"/>
    <w:rsid w:val="00E77298"/>
    <w:rsid w:val="00E7766F"/>
    <w:rsid w:val="00E777E1"/>
    <w:rsid w:val="00E77D3A"/>
    <w:rsid w:val="00E8020B"/>
    <w:rsid w:val="00E802A5"/>
    <w:rsid w:val="00E80851"/>
    <w:rsid w:val="00E8093B"/>
    <w:rsid w:val="00E814EC"/>
    <w:rsid w:val="00E815C0"/>
    <w:rsid w:val="00E81762"/>
    <w:rsid w:val="00E82343"/>
    <w:rsid w:val="00E825F3"/>
    <w:rsid w:val="00E84FCD"/>
    <w:rsid w:val="00E85ED0"/>
    <w:rsid w:val="00E86137"/>
    <w:rsid w:val="00E86EEF"/>
    <w:rsid w:val="00E86F76"/>
    <w:rsid w:val="00E906D3"/>
    <w:rsid w:val="00E92B3A"/>
    <w:rsid w:val="00E92CA2"/>
    <w:rsid w:val="00E93153"/>
    <w:rsid w:val="00E93614"/>
    <w:rsid w:val="00E9397C"/>
    <w:rsid w:val="00E93FC0"/>
    <w:rsid w:val="00E95495"/>
    <w:rsid w:val="00E95F85"/>
    <w:rsid w:val="00E973BF"/>
    <w:rsid w:val="00E97856"/>
    <w:rsid w:val="00E97A9E"/>
    <w:rsid w:val="00EA1A67"/>
    <w:rsid w:val="00EA2B67"/>
    <w:rsid w:val="00EA3CB6"/>
    <w:rsid w:val="00EA44BB"/>
    <w:rsid w:val="00EA4A99"/>
    <w:rsid w:val="00EA54D3"/>
    <w:rsid w:val="00EA54DE"/>
    <w:rsid w:val="00EA569E"/>
    <w:rsid w:val="00EA589A"/>
    <w:rsid w:val="00EA590D"/>
    <w:rsid w:val="00EA62A9"/>
    <w:rsid w:val="00EA7BA9"/>
    <w:rsid w:val="00EA7EF9"/>
    <w:rsid w:val="00EB005B"/>
    <w:rsid w:val="00EB02AD"/>
    <w:rsid w:val="00EB064B"/>
    <w:rsid w:val="00EB2E66"/>
    <w:rsid w:val="00EB32BE"/>
    <w:rsid w:val="00EB337C"/>
    <w:rsid w:val="00EB35E6"/>
    <w:rsid w:val="00EB3C9F"/>
    <w:rsid w:val="00EB3F2F"/>
    <w:rsid w:val="00EB55A5"/>
    <w:rsid w:val="00EB6BAF"/>
    <w:rsid w:val="00EB6F3E"/>
    <w:rsid w:val="00EB785B"/>
    <w:rsid w:val="00EB7BCB"/>
    <w:rsid w:val="00EC0D9D"/>
    <w:rsid w:val="00EC0F11"/>
    <w:rsid w:val="00EC10DC"/>
    <w:rsid w:val="00EC11E5"/>
    <w:rsid w:val="00EC2B17"/>
    <w:rsid w:val="00EC48D9"/>
    <w:rsid w:val="00EC4C34"/>
    <w:rsid w:val="00EC4E72"/>
    <w:rsid w:val="00EC53D2"/>
    <w:rsid w:val="00EC6811"/>
    <w:rsid w:val="00EC683D"/>
    <w:rsid w:val="00EC685F"/>
    <w:rsid w:val="00EC7A85"/>
    <w:rsid w:val="00ED02E3"/>
    <w:rsid w:val="00ED152F"/>
    <w:rsid w:val="00ED1A5E"/>
    <w:rsid w:val="00ED24E2"/>
    <w:rsid w:val="00ED2A44"/>
    <w:rsid w:val="00ED2AEB"/>
    <w:rsid w:val="00ED2B13"/>
    <w:rsid w:val="00ED4D39"/>
    <w:rsid w:val="00ED50D0"/>
    <w:rsid w:val="00ED5584"/>
    <w:rsid w:val="00ED5B00"/>
    <w:rsid w:val="00ED61FF"/>
    <w:rsid w:val="00ED64D1"/>
    <w:rsid w:val="00ED6B74"/>
    <w:rsid w:val="00ED7FA4"/>
    <w:rsid w:val="00EE061C"/>
    <w:rsid w:val="00EE1B43"/>
    <w:rsid w:val="00EE1E56"/>
    <w:rsid w:val="00EE1F34"/>
    <w:rsid w:val="00EE1FC4"/>
    <w:rsid w:val="00EE3BC4"/>
    <w:rsid w:val="00EE486D"/>
    <w:rsid w:val="00EE4F4C"/>
    <w:rsid w:val="00EE550C"/>
    <w:rsid w:val="00EE59B3"/>
    <w:rsid w:val="00EE7793"/>
    <w:rsid w:val="00EF0264"/>
    <w:rsid w:val="00EF027C"/>
    <w:rsid w:val="00EF066E"/>
    <w:rsid w:val="00EF0A58"/>
    <w:rsid w:val="00EF0AED"/>
    <w:rsid w:val="00EF1043"/>
    <w:rsid w:val="00EF1ED3"/>
    <w:rsid w:val="00EF2E08"/>
    <w:rsid w:val="00EF36D1"/>
    <w:rsid w:val="00EF54A5"/>
    <w:rsid w:val="00EF616B"/>
    <w:rsid w:val="00EF6D21"/>
    <w:rsid w:val="00EF6F74"/>
    <w:rsid w:val="00EF7115"/>
    <w:rsid w:val="00EF75ED"/>
    <w:rsid w:val="00EF7AAD"/>
    <w:rsid w:val="00F005A3"/>
    <w:rsid w:val="00F00DE5"/>
    <w:rsid w:val="00F01789"/>
    <w:rsid w:val="00F01BE8"/>
    <w:rsid w:val="00F01F80"/>
    <w:rsid w:val="00F029B8"/>
    <w:rsid w:val="00F02E48"/>
    <w:rsid w:val="00F02F71"/>
    <w:rsid w:val="00F03259"/>
    <w:rsid w:val="00F036E9"/>
    <w:rsid w:val="00F03FD7"/>
    <w:rsid w:val="00F042FE"/>
    <w:rsid w:val="00F04F2D"/>
    <w:rsid w:val="00F05083"/>
    <w:rsid w:val="00F05121"/>
    <w:rsid w:val="00F05FF0"/>
    <w:rsid w:val="00F072FC"/>
    <w:rsid w:val="00F10722"/>
    <w:rsid w:val="00F10932"/>
    <w:rsid w:val="00F1107C"/>
    <w:rsid w:val="00F11CD8"/>
    <w:rsid w:val="00F11D60"/>
    <w:rsid w:val="00F11F1A"/>
    <w:rsid w:val="00F12305"/>
    <w:rsid w:val="00F134D0"/>
    <w:rsid w:val="00F13C6D"/>
    <w:rsid w:val="00F14655"/>
    <w:rsid w:val="00F14B3B"/>
    <w:rsid w:val="00F14DC3"/>
    <w:rsid w:val="00F150EB"/>
    <w:rsid w:val="00F15231"/>
    <w:rsid w:val="00F15344"/>
    <w:rsid w:val="00F1552F"/>
    <w:rsid w:val="00F15810"/>
    <w:rsid w:val="00F15BD2"/>
    <w:rsid w:val="00F1638B"/>
    <w:rsid w:val="00F16607"/>
    <w:rsid w:val="00F16A7A"/>
    <w:rsid w:val="00F16E3B"/>
    <w:rsid w:val="00F1777E"/>
    <w:rsid w:val="00F17A2C"/>
    <w:rsid w:val="00F17D92"/>
    <w:rsid w:val="00F20461"/>
    <w:rsid w:val="00F20F37"/>
    <w:rsid w:val="00F2141E"/>
    <w:rsid w:val="00F21977"/>
    <w:rsid w:val="00F21D19"/>
    <w:rsid w:val="00F22830"/>
    <w:rsid w:val="00F22F05"/>
    <w:rsid w:val="00F2304B"/>
    <w:rsid w:val="00F2365D"/>
    <w:rsid w:val="00F25678"/>
    <w:rsid w:val="00F2579C"/>
    <w:rsid w:val="00F26549"/>
    <w:rsid w:val="00F27781"/>
    <w:rsid w:val="00F300AB"/>
    <w:rsid w:val="00F3085C"/>
    <w:rsid w:val="00F309E3"/>
    <w:rsid w:val="00F30BFC"/>
    <w:rsid w:val="00F30D72"/>
    <w:rsid w:val="00F30FC4"/>
    <w:rsid w:val="00F311AA"/>
    <w:rsid w:val="00F312DB"/>
    <w:rsid w:val="00F3197F"/>
    <w:rsid w:val="00F32A27"/>
    <w:rsid w:val="00F32AC3"/>
    <w:rsid w:val="00F33373"/>
    <w:rsid w:val="00F3389F"/>
    <w:rsid w:val="00F33D8B"/>
    <w:rsid w:val="00F34C9A"/>
    <w:rsid w:val="00F34FE7"/>
    <w:rsid w:val="00F351D8"/>
    <w:rsid w:val="00F354C4"/>
    <w:rsid w:val="00F36313"/>
    <w:rsid w:val="00F377CD"/>
    <w:rsid w:val="00F37869"/>
    <w:rsid w:val="00F4019D"/>
    <w:rsid w:val="00F40697"/>
    <w:rsid w:val="00F40880"/>
    <w:rsid w:val="00F40A4D"/>
    <w:rsid w:val="00F41A75"/>
    <w:rsid w:val="00F41E52"/>
    <w:rsid w:val="00F42ACE"/>
    <w:rsid w:val="00F4328C"/>
    <w:rsid w:val="00F43448"/>
    <w:rsid w:val="00F43740"/>
    <w:rsid w:val="00F44074"/>
    <w:rsid w:val="00F44C2D"/>
    <w:rsid w:val="00F45327"/>
    <w:rsid w:val="00F469A8"/>
    <w:rsid w:val="00F47FEB"/>
    <w:rsid w:val="00F52535"/>
    <w:rsid w:val="00F52864"/>
    <w:rsid w:val="00F52ACC"/>
    <w:rsid w:val="00F53F2B"/>
    <w:rsid w:val="00F53F5B"/>
    <w:rsid w:val="00F55574"/>
    <w:rsid w:val="00F55A8A"/>
    <w:rsid w:val="00F56FE6"/>
    <w:rsid w:val="00F605E2"/>
    <w:rsid w:val="00F60F28"/>
    <w:rsid w:val="00F61005"/>
    <w:rsid w:val="00F61211"/>
    <w:rsid w:val="00F617FC"/>
    <w:rsid w:val="00F62C75"/>
    <w:rsid w:val="00F63489"/>
    <w:rsid w:val="00F635CA"/>
    <w:rsid w:val="00F635D8"/>
    <w:rsid w:val="00F65424"/>
    <w:rsid w:val="00F66C8C"/>
    <w:rsid w:val="00F6728A"/>
    <w:rsid w:val="00F67467"/>
    <w:rsid w:val="00F67790"/>
    <w:rsid w:val="00F70205"/>
    <w:rsid w:val="00F705A3"/>
    <w:rsid w:val="00F71768"/>
    <w:rsid w:val="00F71AC2"/>
    <w:rsid w:val="00F71F49"/>
    <w:rsid w:val="00F72498"/>
    <w:rsid w:val="00F72703"/>
    <w:rsid w:val="00F72DBA"/>
    <w:rsid w:val="00F730D1"/>
    <w:rsid w:val="00F73AD6"/>
    <w:rsid w:val="00F73C22"/>
    <w:rsid w:val="00F73DCA"/>
    <w:rsid w:val="00F75C34"/>
    <w:rsid w:val="00F763C8"/>
    <w:rsid w:val="00F76527"/>
    <w:rsid w:val="00F7683F"/>
    <w:rsid w:val="00F77344"/>
    <w:rsid w:val="00F77346"/>
    <w:rsid w:val="00F779CC"/>
    <w:rsid w:val="00F805EC"/>
    <w:rsid w:val="00F80A4C"/>
    <w:rsid w:val="00F80D16"/>
    <w:rsid w:val="00F80DFB"/>
    <w:rsid w:val="00F80E18"/>
    <w:rsid w:val="00F81958"/>
    <w:rsid w:val="00F81F4B"/>
    <w:rsid w:val="00F822EA"/>
    <w:rsid w:val="00F82A4E"/>
    <w:rsid w:val="00F83153"/>
    <w:rsid w:val="00F8418B"/>
    <w:rsid w:val="00F8461A"/>
    <w:rsid w:val="00F84FF8"/>
    <w:rsid w:val="00F85086"/>
    <w:rsid w:val="00F8594E"/>
    <w:rsid w:val="00F86958"/>
    <w:rsid w:val="00F86964"/>
    <w:rsid w:val="00F87032"/>
    <w:rsid w:val="00F875ED"/>
    <w:rsid w:val="00F8797C"/>
    <w:rsid w:val="00F916EA"/>
    <w:rsid w:val="00F93B4E"/>
    <w:rsid w:val="00F93F7E"/>
    <w:rsid w:val="00F9411F"/>
    <w:rsid w:val="00F95089"/>
    <w:rsid w:val="00F9590F"/>
    <w:rsid w:val="00F96181"/>
    <w:rsid w:val="00F96538"/>
    <w:rsid w:val="00F965C0"/>
    <w:rsid w:val="00F96915"/>
    <w:rsid w:val="00F971F8"/>
    <w:rsid w:val="00F9798D"/>
    <w:rsid w:val="00FA02FC"/>
    <w:rsid w:val="00FA131D"/>
    <w:rsid w:val="00FA195A"/>
    <w:rsid w:val="00FA209A"/>
    <w:rsid w:val="00FA30F3"/>
    <w:rsid w:val="00FA3386"/>
    <w:rsid w:val="00FA3515"/>
    <w:rsid w:val="00FA3956"/>
    <w:rsid w:val="00FA3ACA"/>
    <w:rsid w:val="00FA4165"/>
    <w:rsid w:val="00FA4789"/>
    <w:rsid w:val="00FA4BA5"/>
    <w:rsid w:val="00FA4D29"/>
    <w:rsid w:val="00FA51F8"/>
    <w:rsid w:val="00FA564A"/>
    <w:rsid w:val="00FA5FBA"/>
    <w:rsid w:val="00FA6075"/>
    <w:rsid w:val="00FA6956"/>
    <w:rsid w:val="00FA6CCA"/>
    <w:rsid w:val="00FA7C44"/>
    <w:rsid w:val="00FB1D2C"/>
    <w:rsid w:val="00FB306D"/>
    <w:rsid w:val="00FB33F7"/>
    <w:rsid w:val="00FB3469"/>
    <w:rsid w:val="00FB35B1"/>
    <w:rsid w:val="00FB3951"/>
    <w:rsid w:val="00FB48B1"/>
    <w:rsid w:val="00FB4D72"/>
    <w:rsid w:val="00FB5D91"/>
    <w:rsid w:val="00FB69BB"/>
    <w:rsid w:val="00FB7024"/>
    <w:rsid w:val="00FB7393"/>
    <w:rsid w:val="00FB7704"/>
    <w:rsid w:val="00FB7E3C"/>
    <w:rsid w:val="00FC0036"/>
    <w:rsid w:val="00FC02B6"/>
    <w:rsid w:val="00FC0581"/>
    <w:rsid w:val="00FC159E"/>
    <w:rsid w:val="00FC1755"/>
    <w:rsid w:val="00FC1CF6"/>
    <w:rsid w:val="00FC35F2"/>
    <w:rsid w:val="00FC4ACB"/>
    <w:rsid w:val="00FC4F27"/>
    <w:rsid w:val="00FC514C"/>
    <w:rsid w:val="00FC5730"/>
    <w:rsid w:val="00FC6425"/>
    <w:rsid w:val="00FC66C4"/>
    <w:rsid w:val="00FC68D8"/>
    <w:rsid w:val="00FC68E1"/>
    <w:rsid w:val="00FD0301"/>
    <w:rsid w:val="00FD0779"/>
    <w:rsid w:val="00FD1665"/>
    <w:rsid w:val="00FD1A65"/>
    <w:rsid w:val="00FD1E67"/>
    <w:rsid w:val="00FD22E4"/>
    <w:rsid w:val="00FD2FBE"/>
    <w:rsid w:val="00FD3170"/>
    <w:rsid w:val="00FD3B30"/>
    <w:rsid w:val="00FD43AB"/>
    <w:rsid w:val="00FD457E"/>
    <w:rsid w:val="00FD4D61"/>
    <w:rsid w:val="00FD5BF9"/>
    <w:rsid w:val="00FD5D4C"/>
    <w:rsid w:val="00FD5F5C"/>
    <w:rsid w:val="00FD6154"/>
    <w:rsid w:val="00FD6704"/>
    <w:rsid w:val="00FD7420"/>
    <w:rsid w:val="00FE04E9"/>
    <w:rsid w:val="00FE0815"/>
    <w:rsid w:val="00FE0D98"/>
    <w:rsid w:val="00FE1598"/>
    <w:rsid w:val="00FE196F"/>
    <w:rsid w:val="00FE28FD"/>
    <w:rsid w:val="00FE30A6"/>
    <w:rsid w:val="00FE3920"/>
    <w:rsid w:val="00FE3BFD"/>
    <w:rsid w:val="00FE4362"/>
    <w:rsid w:val="00FE553E"/>
    <w:rsid w:val="00FE6B90"/>
    <w:rsid w:val="00FE7606"/>
    <w:rsid w:val="00FF18FF"/>
    <w:rsid w:val="00FF37E7"/>
    <w:rsid w:val="00FF46C8"/>
    <w:rsid w:val="00FF4AB8"/>
    <w:rsid w:val="00FF5679"/>
    <w:rsid w:val="00FF57FC"/>
    <w:rsid w:val="00FF5F14"/>
    <w:rsid w:val="00FF7FA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24D02"/>
  <w15:docId w15:val="{5F853647-5F3D-407F-9AC1-127E26CB8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614"/>
    <w:pPr>
      <w:spacing w:after="200" w:line="276" w:lineRule="auto"/>
      <w:jc w:val="both"/>
    </w:pPr>
    <w:rPr>
      <w:sz w:val="24"/>
    </w:rPr>
  </w:style>
  <w:style w:type="paragraph" w:styleId="Naslov1">
    <w:name w:val="heading 1"/>
    <w:basedOn w:val="Normal"/>
    <w:next w:val="Normal"/>
    <w:link w:val="Naslov1Char"/>
    <w:uiPriority w:val="9"/>
    <w:qFormat/>
    <w:rsid w:val="001B70D9"/>
    <w:pPr>
      <w:keepNext/>
      <w:keepLines/>
      <w:spacing w:before="480" w:after="0"/>
      <w:outlineLvl w:val="0"/>
    </w:pPr>
    <w:rPr>
      <w:rFonts w:eastAsiaTheme="majorEastAsia" w:cstheme="majorBidi"/>
      <w:b/>
      <w:bCs/>
      <w:szCs w:val="28"/>
    </w:rPr>
  </w:style>
  <w:style w:type="paragraph" w:styleId="Naslov2">
    <w:name w:val="heading 2"/>
    <w:basedOn w:val="Normal"/>
    <w:next w:val="Normal"/>
    <w:link w:val="Naslov2Char"/>
    <w:uiPriority w:val="9"/>
    <w:unhideWhenUsed/>
    <w:qFormat/>
    <w:rsid w:val="001B70D9"/>
    <w:pPr>
      <w:keepNext/>
      <w:keepLines/>
      <w:spacing w:before="200" w:after="0"/>
      <w:outlineLvl w:val="1"/>
    </w:pPr>
    <w:rPr>
      <w:rFonts w:eastAsiaTheme="majorEastAsia" w:cstheme="majorBidi"/>
      <w:bCs/>
      <w:sz w:val="22"/>
      <w:szCs w:val="26"/>
    </w:rPr>
  </w:style>
  <w:style w:type="paragraph" w:styleId="Naslov3">
    <w:name w:val="heading 3"/>
    <w:basedOn w:val="Normal"/>
    <w:next w:val="Normal"/>
    <w:link w:val="Naslov3Char"/>
    <w:uiPriority w:val="9"/>
    <w:unhideWhenUsed/>
    <w:qFormat/>
    <w:rsid w:val="001B70D9"/>
    <w:pPr>
      <w:keepNext/>
      <w:keepLines/>
      <w:spacing w:before="200" w:after="0"/>
      <w:outlineLvl w:val="2"/>
    </w:pPr>
    <w:rPr>
      <w:rFonts w:eastAsiaTheme="majorEastAsia" w:cstheme="majorBidi"/>
      <w:b/>
      <w:bCs/>
      <w:sz w:val="20"/>
    </w:rPr>
  </w:style>
  <w:style w:type="paragraph" w:styleId="Naslov4">
    <w:name w:val="heading 4"/>
    <w:basedOn w:val="Normal"/>
    <w:next w:val="Normal"/>
    <w:link w:val="Naslov4Char"/>
    <w:uiPriority w:val="9"/>
    <w:unhideWhenUsed/>
    <w:qFormat/>
    <w:rsid w:val="001B70D9"/>
    <w:pPr>
      <w:keepNext/>
      <w:keepLines/>
      <w:spacing w:before="200" w:after="0"/>
      <w:outlineLvl w:val="3"/>
    </w:pPr>
    <w:rPr>
      <w:rFonts w:eastAsiaTheme="majorEastAsia" w:cstheme="majorBidi"/>
      <w:bCs/>
      <w:iCs/>
      <w:sz w:val="20"/>
    </w:rPr>
  </w:style>
  <w:style w:type="paragraph" w:styleId="Naslov5">
    <w:name w:val="heading 5"/>
    <w:basedOn w:val="Normal"/>
    <w:next w:val="Normal"/>
    <w:link w:val="Naslov5Char"/>
    <w:uiPriority w:val="9"/>
    <w:unhideWhenUsed/>
    <w:qFormat/>
    <w:rsid w:val="000736BF"/>
    <w:pPr>
      <w:keepNext/>
      <w:keepLines/>
      <w:spacing w:before="40" w:after="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unhideWhenUsed/>
    <w:qFormat/>
    <w:rsid w:val="00F036E9"/>
    <w:pPr>
      <w:keepNext/>
      <w:keepLines/>
      <w:spacing w:before="40" w:after="0"/>
      <w:outlineLvl w:val="5"/>
    </w:pPr>
    <w:rPr>
      <w:rFonts w:asciiTheme="majorHAnsi" w:eastAsiaTheme="majorEastAsia" w:hAnsiTheme="majorHAnsi" w:cstheme="majorBidi"/>
      <w:color w:val="1F4D78" w:themeColor="accent1" w:themeShade="7F"/>
    </w:rPr>
  </w:style>
  <w:style w:type="paragraph" w:styleId="Naslov7">
    <w:name w:val="heading 7"/>
    <w:basedOn w:val="Normal"/>
    <w:next w:val="Normal"/>
    <w:link w:val="Naslov7Char"/>
    <w:unhideWhenUsed/>
    <w:qFormat/>
    <w:rsid w:val="008D6226"/>
    <w:pPr>
      <w:spacing w:before="240" w:after="60" w:line="360" w:lineRule="auto"/>
      <w:ind w:left="1296" w:hanging="1296"/>
      <w:outlineLvl w:val="6"/>
    </w:pPr>
    <w:rPr>
      <w:rFonts w:ascii="Calibri" w:eastAsia="Times New Roman" w:hAnsi="Calibri" w:cs="Times New Roman"/>
      <w:szCs w:val="24"/>
    </w:rPr>
  </w:style>
  <w:style w:type="paragraph" w:styleId="Naslov8">
    <w:name w:val="heading 8"/>
    <w:basedOn w:val="Normal"/>
    <w:next w:val="Normal"/>
    <w:link w:val="Naslov8Char"/>
    <w:unhideWhenUsed/>
    <w:qFormat/>
    <w:rsid w:val="008D6226"/>
    <w:pPr>
      <w:spacing w:before="240" w:after="60" w:line="360" w:lineRule="auto"/>
      <w:ind w:left="1440" w:hanging="1440"/>
      <w:outlineLvl w:val="7"/>
    </w:pPr>
    <w:rPr>
      <w:rFonts w:ascii="Calibri" w:eastAsia="Times New Roman" w:hAnsi="Calibri" w:cs="Times New Roman"/>
      <w:i/>
      <w:iCs/>
      <w:szCs w:val="24"/>
    </w:rPr>
  </w:style>
  <w:style w:type="paragraph" w:styleId="Naslov9">
    <w:name w:val="heading 9"/>
    <w:basedOn w:val="Normal"/>
    <w:next w:val="Normal"/>
    <w:link w:val="Naslov9Char"/>
    <w:unhideWhenUsed/>
    <w:qFormat/>
    <w:rsid w:val="008D6226"/>
    <w:pPr>
      <w:spacing w:before="240" w:after="60" w:line="240" w:lineRule="auto"/>
      <w:ind w:left="1584" w:hanging="1584"/>
      <w:jc w:val="left"/>
      <w:outlineLvl w:val="8"/>
    </w:pPr>
    <w:rPr>
      <w:rFonts w:ascii="Cambria" w:eastAsia="Times New Roman" w:hAnsi="Cambria"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B70D9"/>
    <w:rPr>
      <w:rFonts w:eastAsiaTheme="majorEastAsia" w:cstheme="majorBidi"/>
      <w:b/>
      <w:bCs/>
      <w:sz w:val="24"/>
      <w:szCs w:val="28"/>
    </w:rPr>
  </w:style>
  <w:style w:type="character" w:customStyle="1" w:styleId="Naslov2Char">
    <w:name w:val="Naslov 2 Char"/>
    <w:basedOn w:val="Zadanifontodlomka"/>
    <w:link w:val="Naslov2"/>
    <w:uiPriority w:val="9"/>
    <w:rsid w:val="001B70D9"/>
    <w:rPr>
      <w:rFonts w:eastAsiaTheme="majorEastAsia" w:cstheme="majorBidi"/>
      <w:bCs/>
      <w:szCs w:val="26"/>
    </w:rPr>
  </w:style>
  <w:style w:type="character" w:customStyle="1" w:styleId="Naslov3Char">
    <w:name w:val="Naslov 3 Char"/>
    <w:basedOn w:val="Zadanifontodlomka"/>
    <w:link w:val="Naslov3"/>
    <w:uiPriority w:val="9"/>
    <w:rsid w:val="001B70D9"/>
    <w:rPr>
      <w:rFonts w:eastAsiaTheme="majorEastAsia" w:cstheme="majorBidi"/>
      <w:b/>
      <w:bCs/>
      <w:sz w:val="20"/>
    </w:rPr>
  </w:style>
  <w:style w:type="character" w:customStyle="1" w:styleId="Naslov4Char">
    <w:name w:val="Naslov 4 Char"/>
    <w:basedOn w:val="Zadanifontodlomka"/>
    <w:link w:val="Naslov4"/>
    <w:uiPriority w:val="9"/>
    <w:rsid w:val="001B70D9"/>
    <w:rPr>
      <w:rFonts w:eastAsiaTheme="majorEastAsia" w:cstheme="majorBidi"/>
      <w:bCs/>
      <w:iCs/>
      <w:sz w:val="20"/>
    </w:rPr>
  </w:style>
  <w:style w:type="paragraph" w:styleId="Sadraj1">
    <w:name w:val="toc 1"/>
    <w:basedOn w:val="Normal"/>
    <w:next w:val="Normal"/>
    <w:autoRedefine/>
    <w:uiPriority w:val="39"/>
    <w:unhideWhenUsed/>
    <w:rsid w:val="00330B9D"/>
    <w:pPr>
      <w:spacing w:before="120" w:after="120"/>
      <w:jc w:val="left"/>
    </w:pPr>
    <w:rPr>
      <w:rFonts w:cstheme="minorHAnsi"/>
      <w:b/>
      <w:bCs/>
      <w:caps/>
      <w:sz w:val="20"/>
      <w:szCs w:val="20"/>
    </w:rPr>
  </w:style>
  <w:style w:type="paragraph" w:styleId="Sadraj2">
    <w:name w:val="toc 2"/>
    <w:basedOn w:val="Normal"/>
    <w:next w:val="Normal"/>
    <w:autoRedefine/>
    <w:uiPriority w:val="39"/>
    <w:unhideWhenUsed/>
    <w:rsid w:val="001B70D9"/>
    <w:pPr>
      <w:spacing w:after="0"/>
      <w:ind w:left="240"/>
      <w:jc w:val="left"/>
    </w:pPr>
    <w:rPr>
      <w:rFonts w:cstheme="minorHAnsi"/>
      <w:smallCaps/>
      <w:sz w:val="20"/>
      <w:szCs w:val="20"/>
    </w:rPr>
  </w:style>
  <w:style w:type="paragraph" w:styleId="Sadraj3">
    <w:name w:val="toc 3"/>
    <w:basedOn w:val="Normal"/>
    <w:next w:val="Normal"/>
    <w:autoRedefine/>
    <w:uiPriority w:val="39"/>
    <w:unhideWhenUsed/>
    <w:rsid w:val="00A76A41"/>
    <w:pPr>
      <w:spacing w:after="0"/>
      <w:ind w:left="480"/>
      <w:jc w:val="left"/>
    </w:pPr>
    <w:rPr>
      <w:rFonts w:cstheme="minorHAnsi"/>
      <w:i/>
      <w:iCs/>
      <w:sz w:val="20"/>
      <w:szCs w:val="20"/>
    </w:rPr>
  </w:style>
  <w:style w:type="paragraph" w:styleId="Sadraj4">
    <w:name w:val="toc 4"/>
    <w:basedOn w:val="Normal"/>
    <w:next w:val="Normal"/>
    <w:autoRedefine/>
    <w:uiPriority w:val="39"/>
    <w:unhideWhenUsed/>
    <w:rsid w:val="001B70D9"/>
    <w:pPr>
      <w:spacing w:after="0"/>
      <w:ind w:left="720"/>
      <w:jc w:val="left"/>
    </w:pPr>
    <w:rPr>
      <w:rFonts w:cstheme="minorHAnsi"/>
      <w:sz w:val="18"/>
      <w:szCs w:val="18"/>
    </w:rPr>
  </w:style>
  <w:style w:type="character" w:styleId="Hiperveza">
    <w:name w:val="Hyperlink"/>
    <w:uiPriority w:val="99"/>
    <w:unhideWhenUsed/>
    <w:rsid w:val="001B70D9"/>
    <w:rPr>
      <w:color w:val="0000FF"/>
      <w:u w:val="single"/>
    </w:rPr>
  </w:style>
  <w:style w:type="paragraph" w:styleId="Odlomakpopisa">
    <w:name w:val="List Paragraph"/>
    <w:basedOn w:val="Normal"/>
    <w:link w:val="OdlomakpopisaChar"/>
    <w:uiPriority w:val="34"/>
    <w:qFormat/>
    <w:rsid w:val="001B70D9"/>
    <w:pPr>
      <w:ind w:left="720"/>
      <w:contextualSpacing/>
      <w:jc w:val="left"/>
    </w:pPr>
    <w:rPr>
      <w:sz w:val="22"/>
      <w:lang w:val="en-US"/>
    </w:rPr>
  </w:style>
  <w:style w:type="character" w:customStyle="1" w:styleId="OdlomakpopisaChar">
    <w:name w:val="Odlomak popisa Char"/>
    <w:basedOn w:val="Zadanifontodlomka"/>
    <w:link w:val="Odlomakpopisa"/>
    <w:uiPriority w:val="34"/>
    <w:rsid w:val="001B70D9"/>
    <w:rPr>
      <w:lang w:val="en-US"/>
    </w:rPr>
  </w:style>
  <w:style w:type="table" w:styleId="Reetkatablice">
    <w:name w:val="Table Grid"/>
    <w:basedOn w:val="Obinatablica"/>
    <w:uiPriority w:val="39"/>
    <w:rsid w:val="001B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1B70D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B70D9"/>
    <w:rPr>
      <w:rFonts w:ascii="Tahoma" w:hAnsi="Tahoma" w:cs="Tahoma"/>
      <w:sz w:val="16"/>
      <w:szCs w:val="16"/>
    </w:rPr>
  </w:style>
  <w:style w:type="paragraph" w:styleId="Zaglavlje">
    <w:name w:val="header"/>
    <w:basedOn w:val="Normal"/>
    <w:link w:val="ZaglavljeChar"/>
    <w:uiPriority w:val="99"/>
    <w:unhideWhenUsed/>
    <w:rsid w:val="001B70D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B70D9"/>
    <w:rPr>
      <w:sz w:val="24"/>
    </w:rPr>
  </w:style>
  <w:style w:type="paragraph" w:styleId="Podnoje">
    <w:name w:val="footer"/>
    <w:basedOn w:val="Normal"/>
    <w:link w:val="PodnojeChar"/>
    <w:uiPriority w:val="99"/>
    <w:unhideWhenUsed/>
    <w:rsid w:val="001B70D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B70D9"/>
    <w:rPr>
      <w:sz w:val="24"/>
    </w:rPr>
  </w:style>
  <w:style w:type="paragraph" w:styleId="Opisslike">
    <w:name w:val="caption"/>
    <w:aliases w:val="Branko"/>
    <w:basedOn w:val="Normal"/>
    <w:next w:val="Normal"/>
    <w:uiPriority w:val="99"/>
    <w:qFormat/>
    <w:rsid w:val="001B70D9"/>
    <w:pPr>
      <w:spacing w:after="0" w:line="360" w:lineRule="auto"/>
    </w:pPr>
    <w:rPr>
      <w:rFonts w:ascii="Calibri" w:eastAsia="Calibri" w:hAnsi="Calibri" w:cs="Arial"/>
      <w:b/>
      <w:bCs/>
      <w:sz w:val="20"/>
      <w:szCs w:val="20"/>
    </w:rPr>
  </w:style>
  <w:style w:type="paragraph" w:customStyle="1" w:styleId="NormalJustified">
    <w:name w:val="Normal + Justified"/>
    <w:basedOn w:val="Normal"/>
    <w:rsid w:val="001B70D9"/>
    <w:pPr>
      <w:spacing w:after="0" w:line="240" w:lineRule="auto"/>
    </w:pPr>
    <w:rPr>
      <w:rFonts w:ascii="Times New Roman" w:eastAsia="Times New Roman" w:hAnsi="Times New Roman" w:cs="Times New Roman"/>
      <w:szCs w:val="24"/>
      <w:lang w:eastAsia="hr-HR"/>
    </w:rPr>
  </w:style>
  <w:style w:type="paragraph" w:customStyle="1" w:styleId="ColorfulList-Accent11">
    <w:name w:val="Colorful List - Accent 11"/>
    <w:basedOn w:val="Normal"/>
    <w:qFormat/>
    <w:rsid w:val="001B70D9"/>
    <w:pPr>
      <w:spacing w:after="0" w:line="360" w:lineRule="auto"/>
      <w:ind w:left="720"/>
    </w:pPr>
    <w:rPr>
      <w:rFonts w:ascii="Times New Roman" w:eastAsia="Calibri" w:hAnsi="Times New Roman" w:cs="Times New Roman"/>
      <w:szCs w:val="24"/>
      <w:lang w:eastAsia="hr-HR"/>
    </w:rPr>
  </w:style>
  <w:style w:type="character" w:customStyle="1" w:styleId="Bodytext">
    <w:name w:val="Body text_"/>
    <w:link w:val="BodyText20"/>
    <w:locked/>
    <w:rsid w:val="001B70D9"/>
    <w:rPr>
      <w:rFonts w:ascii="Times New Roman" w:eastAsia="Times New Roman" w:hAnsi="Times New Roman" w:cs="Times New Roman"/>
      <w:sz w:val="21"/>
      <w:szCs w:val="21"/>
      <w:shd w:val="clear" w:color="auto" w:fill="FFFFFF"/>
    </w:rPr>
  </w:style>
  <w:style w:type="paragraph" w:customStyle="1" w:styleId="BodyText20">
    <w:name w:val="Body Text20"/>
    <w:basedOn w:val="Normal"/>
    <w:link w:val="Bodytext"/>
    <w:rsid w:val="001B70D9"/>
    <w:pPr>
      <w:shd w:val="clear" w:color="auto" w:fill="FFFFFF"/>
      <w:spacing w:after="0" w:line="0" w:lineRule="atLeast"/>
      <w:ind w:hanging="1000"/>
      <w:jc w:val="left"/>
    </w:pPr>
    <w:rPr>
      <w:rFonts w:ascii="Times New Roman" w:eastAsia="Times New Roman" w:hAnsi="Times New Roman" w:cs="Times New Roman"/>
      <w:sz w:val="21"/>
      <w:szCs w:val="21"/>
    </w:rPr>
  </w:style>
  <w:style w:type="paragraph" w:styleId="Tijeloteksta">
    <w:name w:val="Body Text"/>
    <w:basedOn w:val="Normal"/>
    <w:link w:val="TijelotekstaChar"/>
    <w:uiPriority w:val="99"/>
    <w:unhideWhenUsed/>
    <w:rsid w:val="001B70D9"/>
    <w:pPr>
      <w:spacing w:after="120"/>
    </w:pPr>
  </w:style>
  <w:style w:type="character" w:customStyle="1" w:styleId="TijelotekstaChar">
    <w:name w:val="Tijelo teksta Char"/>
    <w:basedOn w:val="Zadanifontodlomka"/>
    <w:link w:val="Tijeloteksta"/>
    <w:uiPriority w:val="99"/>
    <w:rsid w:val="001B70D9"/>
    <w:rPr>
      <w:sz w:val="24"/>
    </w:rPr>
  </w:style>
  <w:style w:type="character" w:customStyle="1" w:styleId="apple-converted-space">
    <w:name w:val="apple-converted-space"/>
    <w:basedOn w:val="Zadanifontodlomka"/>
    <w:rsid w:val="001B70D9"/>
  </w:style>
  <w:style w:type="paragraph" w:customStyle="1" w:styleId="Default">
    <w:name w:val="Default"/>
    <w:rsid w:val="001B70D9"/>
    <w:pPr>
      <w:autoSpaceDE w:val="0"/>
      <w:autoSpaceDN w:val="0"/>
      <w:adjustRightInd w:val="0"/>
      <w:spacing w:after="0" w:line="240" w:lineRule="auto"/>
    </w:pPr>
    <w:rPr>
      <w:rFonts w:ascii="Cambria" w:hAnsi="Cambria" w:cs="Cambria"/>
      <w:color w:val="000000"/>
      <w:sz w:val="24"/>
      <w:szCs w:val="24"/>
    </w:rPr>
  </w:style>
  <w:style w:type="paragraph" w:styleId="Tekstfusnote">
    <w:name w:val="footnote text"/>
    <w:aliases w:val=" Char,Char"/>
    <w:basedOn w:val="Normal"/>
    <w:link w:val="TekstfusnoteChar"/>
    <w:uiPriority w:val="99"/>
    <w:unhideWhenUsed/>
    <w:rsid w:val="001B70D9"/>
    <w:pPr>
      <w:spacing w:after="0" w:line="240" w:lineRule="auto"/>
    </w:pPr>
    <w:rPr>
      <w:sz w:val="20"/>
      <w:szCs w:val="20"/>
    </w:rPr>
  </w:style>
  <w:style w:type="character" w:customStyle="1" w:styleId="TekstfusnoteChar">
    <w:name w:val="Tekst fusnote Char"/>
    <w:aliases w:val=" Char Char,Char Char"/>
    <w:basedOn w:val="Zadanifontodlomka"/>
    <w:link w:val="Tekstfusnote"/>
    <w:uiPriority w:val="99"/>
    <w:rsid w:val="001B70D9"/>
    <w:rPr>
      <w:sz w:val="20"/>
      <w:szCs w:val="20"/>
    </w:rPr>
  </w:style>
  <w:style w:type="character" w:styleId="Referencafusnote">
    <w:name w:val="footnote reference"/>
    <w:aliases w:val="Footnote"/>
    <w:rsid w:val="001B70D9"/>
    <w:rPr>
      <w:vertAlign w:val="superscript"/>
    </w:rPr>
  </w:style>
  <w:style w:type="paragraph" w:styleId="Tijeloteksta2">
    <w:name w:val="Body Text 2"/>
    <w:basedOn w:val="Normal"/>
    <w:link w:val="Tijeloteksta2Char"/>
    <w:uiPriority w:val="99"/>
    <w:unhideWhenUsed/>
    <w:rsid w:val="00DC224A"/>
    <w:pPr>
      <w:spacing w:after="120" w:line="480" w:lineRule="auto"/>
    </w:pPr>
  </w:style>
  <w:style w:type="character" w:customStyle="1" w:styleId="Tijeloteksta2Char">
    <w:name w:val="Tijelo teksta 2 Char"/>
    <w:basedOn w:val="Zadanifontodlomka"/>
    <w:link w:val="Tijeloteksta2"/>
    <w:uiPriority w:val="99"/>
    <w:rsid w:val="00DC224A"/>
    <w:rPr>
      <w:sz w:val="24"/>
    </w:rPr>
  </w:style>
  <w:style w:type="paragraph" w:customStyle="1" w:styleId="Bezproreda2">
    <w:name w:val="Bez proreda2"/>
    <w:link w:val="BezproredaChar"/>
    <w:uiPriority w:val="1"/>
    <w:qFormat/>
    <w:rsid w:val="00DC224A"/>
    <w:pPr>
      <w:spacing w:after="0" w:line="240" w:lineRule="auto"/>
    </w:pPr>
    <w:rPr>
      <w:rFonts w:ascii="Calibri" w:eastAsia="Times New Roman" w:hAnsi="Calibri" w:cs="Times New Roman"/>
    </w:rPr>
  </w:style>
  <w:style w:type="character" w:customStyle="1" w:styleId="BezproredaChar">
    <w:name w:val="Bez proreda Char"/>
    <w:aliases w:val="TABLICE Char"/>
    <w:link w:val="Bezproreda2"/>
    <w:uiPriority w:val="1"/>
    <w:rsid w:val="00DC224A"/>
    <w:rPr>
      <w:rFonts w:ascii="Calibri" w:eastAsia="Times New Roman" w:hAnsi="Calibri" w:cs="Times New Roman"/>
    </w:rPr>
  </w:style>
  <w:style w:type="character" w:customStyle="1" w:styleId="Naslov5Char">
    <w:name w:val="Naslov 5 Char"/>
    <w:basedOn w:val="Zadanifontodlomka"/>
    <w:link w:val="Naslov5"/>
    <w:uiPriority w:val="9"/>
    <w:rsid w:val="000736BF"/>
    <w:rPr>
      <w:rFonts w:asciiTheme="majorHAnsi" w:eastAsiaTheme="majorEastAsia" w:hAnsiTheme="majorHAnsi" w:cstheme="majorBidi"/>
      <w:color w:val="2E74B5" w:themeColor="accent1" w:themeShade="BF"/>
      <w:sz w:val="24"/>
    </w:rPr>
  </w:style>
  <w:style w:type="character" w:customStyle="1" w:styleId="Naslov6Char">
    <w:name w:val="Naslov 6 Char"/>
    <w:basedOn w:val="Zadanifontodlomka"/>
    <w:link w:val="Naslov6"/>
    <w:uiPriority w:val="9"/>
    <w:rsid w:val="00F036E9"/>
    <w:rPr>
      <w:rFonts w:asciiTheme="majorHAnsi" w:eastAsiaTheme="majorEastAsia" w:hAnsiTheme="majorHAnsi" w:cstheme="majorBidi"/>
      <w:color w:val="1F4D78" w:themeColor="accent1" w:themeShade="7F"/>
      <w:sz w:val="24"/>
    </w:rPr>
  </w:style>
  <w:style w:type="table" w:customStyle="1" w:styleId="Reetkatablice1">
    <w:name w:val="Rešetka tablice1"/>
    <w:basedOn w:val="Obinatablica"/>
    <w:next w:val="Reetkatablice"/>
    <w:rsid w:val="00532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11">
    <w:name w:val="tekst11"/>
    <w:basedOn w:val="Normal"/>
    <w:rsid w:val="004171BC"/>
    <w:pPr>
      <w:spacing w:after="0" w:line="288" w:lineRule="auto"/>
      <w:ind w:firstLine="709"/>
    </w:pPr>
    <w:rPr>
      <w:rFonts w:ascii="Arial" w:eastAsia="Times New Roman" w:hAnsi="Arial" w:cs="Times New Roman"/>
      <w:sz w:val="22"/>
      <w:lang w:eastAsia="hr-HR"/>
    </w:rPr>
  </w:style>
  <w:style w:type="character" w:styleId="Referencakomentara">
    <w:name w:val="annotation reference"/>
    <w:basedOn w:val="Zadanifontodlomka"/>
    <w:uiPriority w:val="99"/>
    <w:semiHidden/>
    <w:unhideWhenUsed/>
    <w:rsid w:val="00C5458B"/>
    <w:rPr>
      <w:sz w:val="16"/>
      <w:szCs w:val="16"/>
    </w:rPr>
  </w:style>
  <w:style w:type="paragraph" w:styleId="Tekstkomentara">
    <w:name w:val="annotation text"/>
    <w:basedOn w:val="Normal"/>
    <w:link w:val="TekstkomentaraChar"/>
    <w:uiPriority w:val="99"/>
    <w:unhideWhenUsed/>
    <w:rsid w:val="00C5458B"/>
    <w:pPr>
      <w:spacing w:line="240" w:lineRule="auto"/>
    </w:pPr>
    <w:rPr>
      <w:sz w:val="20"/>
      <w:szCs w:val="20"/>
    </w:rPr>
  </w:style>
  <w:style w:type="character" w:customStyle="1" w:styleId="TekstkomentaraChar">
    <w:name w:val="Tekst komentara Char"/>
    <w:basedOn w:val="Zadanifontodlomka"/>
    <w:link w:val="Tekstkomentara"/>
    <w:uiPriority w:val="99"/>
    <w:rsid w:val="00C5458B"/>
    <w:rPr>
      <w:sz w:val="20"/>
      <w:szCs w:val="20"/>
    </w:rPr>
  </w:style>
  <w:style w:type="paragraph" w:styleId="Predmetkomentara">
    <w:name w:val="annotation subject"/>
    <w:basedOn w:val="Tekstkomentara"/>
    <w:next w:val="Tekstkomentara"/>
    <w:link w:val="PredmetkomentaraChar"/>
    <w:uiPriority w:val="99"/>
    <w:semiHidden/>
    <w:unhideWhenUsed/>
    <w:rsid w:val="00C5458B"/>
    <w:rPr>
      <w:b/>
      <w:bCs/>
    </w:rPr>
  </w:style>
  <w:style w:type="character" w:customStyle="1" w:styleId="PredmetkomentaraChar">
    <w:name w:val="Predmet komentara Char"/>
    <w:basedOn w:val="TekstkomentaraChar"/>
    <w:link w:val="Predmetkomentara"/>
    <w:uiPriority w:val="99"/>
    <w:semiHidden/>
    <w:rsid w:val="00C5458B"/>
    <w:rPr>
      <w:b/>
      <w:bCs/>
      <w:sz w:val="20"/>
      <w:szCs w:val="20"/>
    </w:rPr>
  </w:style>
  <w:style w:type="character" w:styleId="Istaknuto">
    <w:name w:val="Emphasis"/>
    <w:aliases w:val="Slike"/>
    <w:basedOn w:val="Zadanifontodlomka"/>
    <w:uiPriority w:val="20"/>
    <w:qFormat/>
    <w:rsid w:val="009353B4"/>
    <w:rPr>
      <w:rFonts w:ascii="Calibri" w:hAnsi="Calibri"/>
      <w:b/>
      <w:i w:val="0"/>
      <w:iCs/>
      <w:sz w:val="20"/>
    </w:rPr>
  </w:style>
  <w:style w:type="paragraph" w:customStyle="1" w:styleId="T-98-2">
    <w:name w:val="T-9/8-2"/>
    <w:basedOn w:val="Normal"/>
    <w:link w:val="T-98-2Char"/>
    <w:rsid w:val="00D26B92"/>
    <w:pPr>
      <w:widowControl w:val="0"/>
      <w:tabs>
        <w:tab w:val="left" w:pos="2153"/>
      </w:tabs>
      <w:spacing w:after="43" w:line="240" w:lineRule="auto"/>
      <w:ind w:firstLine="342"/>
    </w:pPr>
    <w:rPr>
      <w:rFonts w:ascii="Times-NewRoman" w:eastAsia="Times New Roman" w:hAnsi="Times-NewRoman" w:cs="Times New Roman"/>
      <w:sz w:val="19"/>
      <w:szCs w:val="20"/>
      <w:lang w:val="en-GB"/>
    </w:rPr>
  </w:style>
  <w:style w:type="character" w:customStyle="1" w:styleId="T-98-2Char">
    <w:name w:val="T-9/8-2 Char"/>
    <w:link w:val="T-98-2"/>
    <w:rsid w:val="00D26B92"/>
    <w:rPr>
      <w:rFonts w:ascii="Times-NewRoman" w:eastAsia="Times New Roman" w:hAnsi="Times-NewRoman" w:cs="Times New Roman"/>
      <w:sz w:val="19"/>
      <w:szCs w:val="20"/>
      <w:lang w:val="en-GB"/>
    </w:rPr>
  </w:style>
  <w:style w:type="character" w:styleId="Naglaeno">
    <w:name w:val="Strong"/>
    <w:basedOn w:val="Zadanifontodlomka"/>
    <w:uiPriority w:val="22"/>
    <w:qFormat/>
    <w:rsid w:val="00BA7B8F"/>
    <w:rPr>
      <w:b/>
      <w:bCs/>
    </w:rPr>
  </w:style>
  <w:style w:type="paragraph" w:customStyle="1" w:styleId="Odlomakpopisa1">
    <w:name w:val="Odlomak popisa1"/>
    <w:basedOn w:val="Normal"/>
    <w:qFormat/>
    <w:rsid w:val="006705A6"/>
    <w:pPr>
      <w:suppressAutoHyphens/>
      <w:autoSpaceDN w:val="0"/>
      <w:ind w:left="720"/>
      <w:textAlignment w:val="baseline"/>
    </w:pPr>
    <w:rPr>
      <w:rFonts w:ascii="Calibri" w:eastAsia="Calibri" w:hAnsi="Calibri" w:cs="Times New Roman"/>
    </w:rPr>
  </w:style>
  <w:style w:type="character" w:customStyle="1" w:styleId="Zadanifontodlomka1">
    <w:name w:val="Zadani font odlomka1"/>
    <w:rsid w:val="000B1616"/>
  </w:style>
  <w:style w:type="character" w:customStyle="1" w:styleId="FootnoteTextChar1">
    <w:name w:val="Footnote Text Char1"/>
    <w:basedOn w:val="Zadanifontodlomka"/>
    <w:rsid w:val="00573899"/>
  </w:style>
  <w:style w:type="character" w:customStyle="1" w:styleId="st1">
    <w:name w:val="st1"/>
    <w:rsid w:val="00573899"/>
  </w:style>
  <w:style w:type="paragraph" w:styleId="StandardWeb">
    <w:name w:val="Normal (Web)"/>
    <w:basedOn w:val="Normal"/>
    <w:uiPriority w:val="99"/>
    <w:unhideWhenUsed/>
    <w:rsid w:val="007C655D"/>
    <w:pPr>
      <w:spacing w:before="100" w:beforeAutospacing="1" w:after="100" w:afterAutospacing="1" w:line="240" w:lineRule="auto"/>
      <w:jc w:val="left"/>
    </w:pPr>
    <w:rPr>
      <w:rFonts w:ascii="Times New Roman" w:eastAsia="Times New Roman" w:hAnsi="Times New Roman" w:cs="Times New Roman"/>
      <w:szCs w:val="24"/>
      <w:lang w:eastAsia="hr-HR"/>
    </w:rPr>
  </w:style>
  <w:style w:type="character" w:customStyle="1" w:styleId="font81">
    <w:name w:val="font81"/>
    <w:basedOn w:val="Zadanifontodlomka"/>
    <w:rsid w:val="009D7794"/>
    <w:rPr>
      <w:rFonts w:ascii="Calibri" w:hAnsi="Calibri" w:cs="Calibri" w:hint="default"/>
      <w:b w:val="0"/>
      <w:bCs w:val="0"/>
      <w:i w:val="0"/>
      <w:iCs w:val="0"/>
      <w:strike w:val="0"/>
      <w:dstrike w:val="0"/>
      <w:color w:val="333333"/>
      <w:sz w:val="21"/>
      <w:szCs w:val="21"/>
      <w:u w:val="none"/>
      <w:effect w:val="none"/>
    </w:rPr>
  </w:style>
  <w:style w:type="paragraph" w:styleId="TOCNaslov">
    <w:name w:val="TOC Heading"/>
    <w:basedOn w:val="Naslov1"/>
    <w:next w:val="Normal"/>
    <w:uiPriority w:val="39"/>
    <w:unhideWhenUsed/>
    <w:qFormat/>
    <w:rsid w:val="008861A9"/>
    <w:pPr>
      <w:spacing w:before="240" w:line="259" w:lineRule="auto"/>
      <w:jc w:val="left"/>
      <w:outlineLvl w:val="9"/>
    </w:pPr>
    <w:rPr>
      <w:rFonts w:asciiTheme="majorHAnsi" w:hAnsiTheme="majorHAnsi"/>
      <w:b w:val="0"/>
      <w:bCs w:val="0"/>
      <w:color w:val="2E74B5" w:themeColor="accent1" w:themeShade="BF"/>
      <w:sz w:val="32"/>
      <w:szCs w:val="32"/>
      <w:lang w:eastAsia="hr-HR"/>
    </w:rPr>
  </w:style>
  <w:style w:type="paragraph" w:styleId="Sadraj5">
    <w:name w:val="toc 5"/>
    <w:basedOn w:val="Normal"/>
    <w:next w:val="Normal"/>
    <w:autoRedefine/>
    <w:uiPriority w:val="39"/>
    <w:unhideWhenUsed/>
    <w:rsid w:val="00A67446"/>
    <w:pPr>
      <w:spacing w:after="0"/>
      <w:ind w:left="960"/>
      <w:jc w:val="left"/>
    </w:pPr>
    <w:rPr>
      <w:rFonts w:cstheme="minorHAnsi"/>
      <w:sz w:val="18"/>
      <w:szCs w:val="18"/>
    </w:rPr>
  </w:style>
  <w:style w:type="paragraph" w:styleId="Sadraj6">
    <w:name w:val="toc 6"/>
    <w:basedOn w:val="Normal"/>
    <w:next w:val="Normal"/>
    <w:autoRedefine/>
    <w:uiPriority w:val="39"/>
    <w:unhideWhenUsed/>
    <w:rsid w:val="008861A9"/>
    <w:pPr>
      <w:spacing w:after="0"/>
      <w:ind w:left="1200"/>
      <w:jc w:val="left"/>
    </w:pPr>
    <w:rPr>
      <w:rFonts w:cstheme="minorHAnsi"/>
      <w:sz w:val="18"/>
      <w:szCs w:val="18"/>
    </w:rPr>
  </w:style>
  <w:style w:type="paragraph" w:styleId="Sadraj7">
    <w:name w:val="toc 7"/>
    <w:basedOn w:val="Normal"/>
    <w:next w:val="Normal"/>
    <w:autoRedefine/>
    <w:uiPriority w:val="39"/>
    <w:unhideWhenUsed/>
    <w:rsid w:val="008861A9"/>
    <w:pPr>
      <w:spacing w:after="0"/>
      <w:ind w:left="1440"/>
      <w:jc w:val="left"/>
    </w:pPr>
    <w:rPr>
      <w:rFonts w:cstheme="minorHAnsi"/>
      <w:sz w:val="18"/>
      <w:szCs w:val="18"/>
    </w:rPr>
  </w:style>
  <w:style w:type="paragraph" w:styleId="Sadraj8">
    <w:name w:val="toc 8"/>
    <w:basedOn w:val="Normal"/>
    <w:next w:val="Normal"/>
    <w:autoRedefine/>
    <w:uiPriority w:val="39"/>
    <w:unhideWhenUsed/>
    <w:rsid w:val="008861A9"/>
    <w:pPr>
      <w:spacing w:after="0"/>
      <w:ind w:left="1680"/>
      <w:jc w:val="left"/>
    </w:pPr>
    <w:rPr>
      <w:rFonts w:cstheme="minorHAnsi"/>
      <w:sz w:val="18"/>
      <w:szCs w:val="18"/>
    </w:rPr>
  </w:style>
  <w:style w:type="paragraph" w:styleId="Sadraj9">
    <w:name w:val="toc 9"/>
    <w:basedOn w:val="Normal"/>
    <w:next w:val="Normal"/>
    <w:autoRedefine/>
    <w:uiPriority w:val="39"/>
    <w:unhideWhenUsed/>
    <w:rsid w:val="008861A9"/>
    <w:pPr>
      <w:spacing w:after="0"/>
      <w:ind w:left="1920"/>
      <w:jc w:val="left"/>
    </w:pPr>
    <w:rPr>
      <w:rFonts w:cstheme="minorHAnsi"/>
      <w:sz w:val="18"/>
      <w:szCs w:val="18"/>
    </w:rPr>
  </w:style>
  <w:style w:type="character" w:customStyle="1" w:styleId="Mention1">
    <w:name w:val="Mention1"/>
    <w:basedOn w:val="Zadanifontodlomka"/>
    <w:uiPriority w:val="99"/>
    <w:semiHidden/>
    <w:unhideWhenUsed/>
    <w:rsid w:val="008861A9"/>
    <w:rPr>
      <w:color w:val="2B579A"/>
      <w:shd w:val="clear" w:color="auto" w:fill="E6E6E6"/>
    </w:rPr>
  </w:style>
  <w:style w:type="paragraph" w:styleId="Bezproreda">
    <w:name w:val="No Spacing"/>
    <w:aliases w:val="TABLICE"/>
    <w:link w:val="BezproredaChar1"/>
    <w:uiPriority w:val="1"/>
    <w:qFormat/>
    <w:rsid w:val="00691979"/>
    <w:pPr>
      <w:spacing w:after="0" w:line="240" w:lineRule="auto"/>
      <w:jc w:val="both"/>
    </w:pPr>
    <w:rPr>
      <w:sz w:val="24"/>
    </w:rPr>
  </w:style>
  <w:style w:type="character" w:styleId="Jakoisticanje">
    <w:name w:val="Intense Emphasis"/>
    <w:basedOn w:val="Zadanifontodlomka"/>
    <w:uiPriority w:val="21"/>
    <w:qFormat/>
    <w:rsid w:val="00A713E6"/>
    <w:rPr>
      <w:i/>
      <w:iCs/>
      <w:color w:val="5B9BD5" w:themeColor="accent1"/>
    </w:rPr>
  </w:style>
  <w:style w:type="paragraph" w:customStyle="1" w:styleId="sluben">
    <w:name w:val="služben"/>
    <w:basedOn w:val="Bezproreda2"/>
    <w:qFormat/>
    <w:rsid w:val="009B6F3A"/>
  </w:style>
  <w:style w:type="character" w:styleId="Neupadljivareferenca">
    <w:name w:val="Subtle Reference"/>
    <w:basedOn w:val="Zadanifontodlomka"/>
    <w:uiPriority w:val="31"/>
    <w:qFormat/>
    <w:rsid w:val="009B6F3A"/>
    <w:rPr>
      <w:smallCaps/>
      <w:color w:val="5A5A5A" w:themeColor="text1" w:themeTint="A5"/>
    </w:rPr>
  </w:style>
  <w:style w:type="paragraph" w:styleId="Tablicaslika">
    <w:name w:val="table of figures"/>
    <w:basedOn w:val="Normal"/>
    <w:next w:val="Normal"/>
    <w:uiPriority w:val="99"/>
    <w:unhideWhenUsed/>
    <w:rsid w:val="009B6F3A"/>
    <w:pPr>
      <w:spacing w:after="0"/>
      <w:ind w:left="480" w:hanging="480"/>
      <w:jc w:val="left"/>
    </w:pPr>
    <w:rPr>
      <w:rFonts w:cstheme="minorHAnsi"/>
      <w:smallCaps/>
      <w:sz w:val="20"/>
      <w:szCs w:val="20"/>
    </w:rPr>
  </w:style>
  <w:style w:type="character" w:styleId="Neupadljivoisticanje">
    <w:name w:val="Subtle Emphasis"/>
    <w:basedOn w:val="Zadanifontodlomka"/>
    <w:uiPriority w:val="19"/>
    <w:qFormat/>
    <w:rsid w:val="003F23EE"/>
    <w:rPr>
      <w:rFonts w:ascii="Calibri" w:hAnsi="Calibri"/>
      <w:i w:val="0"/>
      <w:iCs/>
      <w:color w:val="404040" w:themeColor="text1" w:themeTint="BF"/>
      <w:sz w:val="20"/>
    </w:rPr>
  </w:style>
  <w:style w:type="character" w:customStyle="1" w:styleId="Spominjanje1">
    <w:name w:val="Spominjanje1"/>
    <w:basedOn w:val="Zadanifontodlomka"/>
    <w:uiPriority w:val="99"/>
    <w:semiHidden/>
    <w:unhideWhenUsed/>
    <w:rsid w:val="00672BBD"/>
    <w:rPr>
      <w:color w:val="2B579A"/>
      <w:shd w:val="clear" w:color="auto" w:fill="E6E6E6"/>
    </w:rPr>
  </w:style>
  <w:style w:type="character" w:customStyle="1" w:styleId="Mention2">
    <w:name w:val="Mention2"/>
    <w:basedOn w:val="Zadanifontodlomka"/>
    <w:uiPriority w:val="99"/>
    <w:semiHidden/>
    <w:unhideWhenUsed/>
    <w:rsid w:val="007E32FA"/>
    <w:rPr>
      <w:color w:val="2B579A"/>
      <w:shd w:val="clear" w:color="auto" w:fill="E6E6E6"/>
    </w:rPr>
  </w:style>
  <w:style w:type="character" w:customStyle="1" w:styleId="Spominjanje2">
    <w:name w:val="Spominjanje2"/>
    <w:basedOn w:val="Zadanifontodlomka"/>
    <w:uiPriority w:val="99"/>
    <w:semiHidden/>
    <w:unhideWhenUsed/>
    <w:rsid w:val="008427C0"/>
    <w:rPr>
      <w:color w:val="2B579A"/>
      <w:shd w:val="clear" w:color="auto" w:fill="E6E6E6"/>
    </w:rPr>
  </w:style>
  <w:style w:type="character" w:customStyle="1" w:styleId="Nerijeenospominjanje1">
    <w:name w:val="Neriješeno spominjanje1"/>
    <w:basedOn w:val="Zadanifontodlomka"/>
    <w:uiPriority w:val="99"/>
    <w:semiHidden/>
    <w:unhideWhenUsed/>
    <w:rsid w:val="00FA5FBA"/>
    <w:rPr>
      <w:color w:val="808080"/>
      <w:shd w:val="clear" w:color="auto" w:fill="E6E6E6"/>
    </w:rPr>
  </w:style>
  <w:style w:type="character" w:styleId="Nerijeenospominjanje">
    <w:name w:val="Unresolved Mention"/>
    <w:basedOn w:val="Zadanifontodlomka"/>
    <w:uiPriority w:val="99"/>
    <w:semiHidden/>
    <w:unhideWhenUsed/>
    <w:rsid w:val="00F61005"/>
    <w:rPr>
      <w:color w:val="808080"/>
      <w:shd w:val="clear" w:color="auto" w:fill="E6E6E6"/>
    </w:rPr>
  </w:style>
  <w:style w:type="table" w:customStyle="1" w:styleId="Reetkatablice2">
    <w:name w:val="Rešetka tablice2"/>
    <w:basedOn w:val="Obinatablica"/>
    <w:next w:val="Reetkatablice"/>
    <w:uiPriority w:val="39"/>
    <w:rsid w:val="00FA4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39"/>
    <w:rsid w:val="00F80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laeno1">
    <w:name w:val="Naglašeno1"/>
    <w:basedOn w:val="Zadanifontodlomka1"/>
    <w:rsid w:val="00D83743"/>
    <w:rPr>
      <w:b/>
      <w:bCs/>
    </w:rPr>
  </w:style>
  <w:style w:type="character" w:customStyle="1" w:styleId="Zadanifontodlomka2">
    <w:name w:val="Zadani font odlomka2"/>
    <w:rsid w:val="00BB3959"/>
  </w:style>
  <w:style w:type="paragraph" w:customStyle="1" w:styleId="CM8">
    <w:name w:val="CM8"/>
    <w:basedOn w:val="Default"/>
    <w:next w:val="Default"/>
    <w:rsid w:val="00715CCD"/>
    <w:pPr>
      <w:widowControl w:val="0"/>
      <w:spacing w:line="271" w:lineRule="atLeast"/>
    </w:pPr>
    <w:rPr>
      <w:rFonts w:ascii="Arial" w:eastAsia="Times New Roman" w:hAnsi="Arial" w:cs="Times New Roman"/>
      <w:color w:val="auto"/>
      <w:lang w:eastAsia="hr-HR"/>
    </w:rPr>
  </w:style>
  <w:style w:type="paragraph" w:customStyle="1" w:styleId="Tekstfusnote1">
    <w:name w:val="Tekst fusnote1"/>
    <w:basedOn w:val="Normal"/>
    <w:rsid w:val="002D6D14"/>
    <w:pPr>
      <w:suppressAutoHyphens/>
      <w:autoSpaceDN w:val="0"/>
      <w:spacing w:after="0" w:line="240" w:lineRule="auto"/>
      <w:textAlignment w:val="baseline"/>
    </w:pPr>
    <w:rPr>
      <w:rFonts w:ascii="Calibri" w:eastAsia="Calibri" w:hAnsi="Calibri" w:cs="Times New Roman"/>
      <w:sz w:val="20"/>
      <w:szCs w:val="20"/>
    </w:rPr>
  </w:style>
  <w:style w:type="paragraph" w:customStyle="1" w:styleId="Tijeloteksta4">
    <w:name w:val="Tijelo teksta4"/>
    <w:basedOn w:val="Normal"/>
    <w:rsid w:val="00C973D5"/>
    <w:pPr>
      <w:widowControl w:val="0"/>
      <w:shd w:val="clear" w:color="auto" w:fill="FFFFFF"/>
      <w:spacing w:before="180" w:after="180" w:line="274" w:lineRule="exact"/>
    </w:pPr>
    <w:rPr>
      <w:rFonts w:ascii="Arial" w:eastAsia="Arial" w:hAnsi="Arial" w:cs="Arial"/>
      <w:color w:val="000000"/>
      <w:szCs w:val="24"/>
      <w:lang w:eastAsia="hr-HR"/>
    </w:rPr>
  </w:style>
  <w:style w:type="paragraph" w:customStyle="1" w:styleId="Tijeloteksta20">
    <w:name w:val="Tijelo teksta2"/>
    <w:basedOn w:val="Normal"/>
    <w:rsid w:val="00C973D5"/>
    <w:pPr>
      <w:widowControl w:val="0"/>
      <w:shd w:val="clear" w:color="auto" w:fill="FFFFFF"/>
      <w:spacing w:before="180" w:after="180" w:line="274" w:lineRule="exact"/>
    </w:pPr>
    <w:rPr>
      <w:rFonts w:ascii="Arial" w:eastAsia="Arial" w:hAnsi="Arial" w:cs="Arial"/>
      <w:color w:val="000000"/>
      <w:szCs w:val="24"/>
      <w:lang w:eastAsia="hr-HR"/>
    </w:rPr>
  </w:style>
  <w:style w:type="character" w:customStyle="1" w:styleId="Tablecaption3">
    <w:name w:val="Table caption (3)_"/>
    <w:basedOn w:val="Zadanifontodlomka"/>
    <w:link w:val="Tablecaption30"/>
    <w:rsid w:val="006713E2"/>
    <w:rPr>
      <w:rFonts w:ascii="Arial" w:eastAsia="Arial" w:hAnsi="Arial" w:cs="Arial"/>
      <w:b/>
      <w:bCs/>
      <w:shd w:val="clear" w:color="auto" w:fill="FFFFFF"/>
    </w:rPr>
  </w:style>
  <w:style w:type="paragraph" w:customStyle="1" w:styleId="Tablecaption30">
    <w:name w:val="Table caption (3)"/>
    <w:basedOn w:val="Normal"/>
    <w:link w:val="Tablecaption3"/>
    <w:rsid w:val="006713E2"/>
    <w:pPr>
      <w:widowControl w:val="0"/>
      <w:shd w:val="clear" w:color="auto" w:fill="FFFFFF"/>
      <w:spacing w:after="0" w:line="0" w:lineRule="atLeast"/>
      <w:jc w:val="left"/>
    </w:pPr>
    <w:rPr>
      <w:rFonts w:ascii="Arial" w:eastAsia="Arial" w:hAnsi="Arial" w:cs="Arial"/>
      <w:b/>
      <w:bCs/>
      <w:sz w:val="22"/>
    </w:rPr>
  </w:style>
  <w:style w:type="character" w:customStyle="1" w:styleId="Picturecaption4">
    <w:name w:val="Picture caption (4)_"/>
    <w:basedOn w:val="Zadanifontodlomka"/>
    <w:link w:val="Picturecaption40"/>
    <w:rsid w:val="006E7291"/>
    <w:rPr>
      <w:rFonts w:ascii="Franklin Gothic Heavy" w:eastAsia="Franklin Gothic Heavy" w:hAnsi="Franklin Gothic Heavy" w:cs="Franklin Gothic Heavy"/>
      <w:sz w:val="11"/>
      <w:szCs w:val="11"/>
      <w:shd w:val="clear" w:color="auto" w:fill="FFFFFF"/>
    </w:rPr>
  </w:style>
  <w:style w:type="paragraph" w:customStyle="1" w:styleId="Picturecaption40">
    <w:name w:val="Picture caption (4)"/>
    <w:basedOn w:val="Normal"/>
    <w:link w:val="Picturecaption4"/>
    <w:rsid w:val="006E7291"/>
    <w:pPr>
      <w:widowControl w:val="0"/>
      <w:shd w:val="clear" w:color="auto" w:fill="FFFFFF"/>
      <w:spacing w:after="0" w:line="0" w:lineRule="atLeast"/>
      <w:jc w:val="left"/>
    </w:pPr>
    <w:rPr>
      <w:rFonts w:ascii="Franklin Gothic Heavy" w:eastAsia="Franklin Gothic Heavy" w:hAnsi="Franklin Gothic Heavy" w:cs="Franklin Gothic Heavy"/>
      <w:sz w:val="11"/>
      <w:szCs w:val="11"/>
    </w:rPr>
  </w:style>
  <w:style w:type="character" w:customStyle="1" w:styleId="Bodytext18">
    <w:name w:val="Body text (18)_"/>
    <w:basedOn w:val="Zadanifontodlomka"/>
    <w:link w:val="Bodytext180"/>
    <w:rsid w:val="006E7291"/>
    <w:rPr>
      <w:rFonts w:ascii="Arial" w:eastAsia="Arial" w:hAnsi="Arial" w:cs="Arial"/>
      <w:i/>
      <w:iCs/>
      <w:sz w:val="23"/>
      <w:szCs w:val="23"/>
      <w:shd w:val="clear" w:color="auto" w:fill="FFFFFF"/>
    </w:rPr>
  </w:style>
  <w:style w:type="paragraph" w:customStyle="1" w:styleId="Bodytext180">
    <w:name w:val="Body text (18)"/>
    <w:basedOn w:val="Normal"/>
    <w:link w:val="Bodytext18"/>
    <w:rsid w:val="006E7291"/>
    <w:pPr>
      <w:widowControl w:val="0"/>
      <w:shd w:val="clear" w:color="auto" w:fill="FFFFFF"/>
      <w:spacing w:before="60" w:after="0" w:line="394" w:lineRule="exact"/>
      <w:ind w:firstLine="720"/>
    </w:pPr>
    <w:rPr>
      <w:rFonts w:ascii="Arial" w:eastAsia="Arial" w:hAnsi="Arial" w:cs="Arial"/>
      <w:i/>
      <w:iCs/>
      <w:sz w:val="23"/>
      <w:szCs w:val="23"/>
    </w:rPr>
  </w:style>
  <w:style w:type="character" w:customStyle="1" w:styleId="Tablecaption3SmallCaps">
    <w:name w:val="Table caption (3) + Small Caps"/>
    <w:basedOn w:val="Tablecaption3"/>
    <w:rsid w:val="002721D2"/>
    <w:rPr>
      <w:rFonts w:ascii="Arial" w:eastAsia="Arial" w:hAnsi="Arial" w:cs="Arial"/>
      <w:b w:val="0"/>
      <w:bCs w:val="0"/>
      <w:i w:val="0"/>
      <w:iCs w:val="0"/>
      <w:smallCaps/>
      <w:strike w:val="0"/>
      <w:color w:val="000000"/>
      <w:spacing w:val="0"/>
      <w:w w:val="100"/>
      <w:position w:val="0"/>
      <w:sz w:val="24"/>
      <w:szCs w:val="24"/>
      <w:u w:val="none"/>
      <w:shd w:val="clear" w:color="auto" w:fill="FFFFFF"/>
      <w:lang w:val="hr-HR"/>
    </w:rPr>
  </w:style>
  <w:style w:type="paragraph" w:customStyle="1" w:styleId="Tijeloteksta3">
    <w:name w:val="Tijelo teksta3"/>
    <w:basedOn w:val="Normal"/>
    <w:rsid w:val="00957EBB"/>
    <w:pPr>
      <w:widowControl w:val="0"/>
      <w:shd w:val="clear" w:color="auto" w:fill="FFFFFF"/>
      <w:spacing w:before="60" w:after="0" w:line="278" w:lineRule="exact"/>
    </w:pPr>
    <w:rPr>
      <w:rFonts w:ascii="Arial" w:eastAsia="Arial" w:hAnsi="Arial" w:cs="Arial"/>
    </w:rPr>
  </w:style>
  <w:style w:type="character" w:customStyle="1" w:styleId="Zadanifontodlomka3">
    <w:name w:val="Zadani font odlomka3"/>
    <w:rsid w:val="007F39DA"/>
  </w:style>
  <w:style w:type="paragraph" w:customStyle="1" w:styleId="Naslov41">
    <w:name w:val="Naslov 41"/>
    <w:basedOn w:val="Normal"/>
    <w:next w:val="Normal"/>
    <w:rsid w:val="00B9062D"/>
    <w:pPr>
      <w:keepNext/>
      <w:keepLines/>
      <w:suppressAutoHyphens/>
      <w:autoSpaceDN w:val="0"/>
      <w:spacing w:before="200" w:after="0"/>
      <w:textAlignment w:val="baseline"/>
      <w:outlineLvl w:val="3"/>
    </w:pPr>
    <w:rPr>
      <w:rFonts w:ascii="Calibri" w:eastAsia="Times New Roman" w:hAnsi="Calibri" w:cs="Times New Roman"/>
      <w:bCs/>
      <w:iCs/>
      <w:sz w:val="20"/>
    </w:rPr>
  </w:style>
  <w:style w:type="character" w:customStyle="1" w:styleId="Zadanifontodlomka4">
    <w:name w:val="Zadani font odlomka4"/>
    <w:rsid w:val="004077D3"/>
  </w:style>
  <w:style w:type="paragraph" w:customStyle="1" w:styleId="BodyText21">
    <w:name w:val="Body Text 21"/>
    <w:basedOn w:val="Normal"/>
    <w:rsid w:val="00043410"/>
    <w:pPr>
      <w:overflowPunct w:val="0"/>
      <w:autoSpaceDE w:val="0"/>
      <w:autoSpaceDN w:val="0"/>
      <w:adjustRightInd w:val="0"/>
      <w:spacing w:after="0" w:line="240" w:lineRule="auto"/>
      <w:ind w:left="426" w:hanging="426"/>
      <w:textAlignment w:val="baseline"/>
    </w:pPr>
    <w:rPr>
      <w:rFonts w:ascii="Calibri" w:eastAsia="Times New Roman" w:hAnsi="Calibri" w:cs="Times New Roman"/>
      <w:sz w:val="16"/>
      <w:szCs w:val="20"/>
      <w:lang w:eastAsia="hr-HR"/>
    </w:rPr>
  </w:style>
  <w:style w:type="character" w:styleId="Tekstrezerviranogmjesta">
    <w:name w:val="Placeholder Text"/>
    <w:basedOn w:val="Zadanifontodlomka"/>
    <w:uiPriority w:val="99"/>
    <w:semiHidden/>
    <w:rsid w:val="00B73498"/>
    <w:rPr>
      <w:color w:val="808080"/>
    </w:rPr>
  </w:style>
  <w:style w:type="character" w:customStyle="1" w:styleId="NoSpacingChar">
    <w:name w:val="No Spacing Char"/>
    <w:link w:val="Bezproreda1"/>
    <w:locked/>
    <w:rsid w:val="00094AE3"/>
    <w:rPr>
      <w:lang w:val="en-US"/>
    </w:rPr>
  </w:style>
  <w:style w:type="paragraph" w:customStyle="1" w:styleId="Bezproreda1">
    <w:name w:val="Bez proreda1"/>
    <w:link w:val="NoSpacingChar"/>
    <w:qFormat/>
    <w:rsid w:val="00094AE3"/>
    <w:pPr>
      <w:spacing w:after="0" w:line="240" w:lineRule="auto"/>
    </w:pPr>
    <w:rPr>
      <w:lang w:val="en-US"/>
    </w:rPr>
  </w:style>
  <w:style w:type="table" w:customStyle="1" w:styleId="Reetkatablice4">
    <w:name w:val="Rešetka tablice4"/>
    <w:basedOn w:val="Obinatablica"/>
    <w:next w:val="Reetkatablice"/>
    <w:uiPriority w:val="39"/>
    <w:rsid w:val="00767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39"/>
    <w:rsid w:val="00E61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
    <w:name w:val="Rešetka tablice21"/>
    <w:basedOn w:val="Obinatablica"/>
    <w:next w:val="Reetkatablice"/>
    <w:uiPriority w:val="39"/>
    <w:rsid w:val="00A32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39"/>
    <w:rsid w:val="00A47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99"/>
    <w:rsid w:val="00C32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
    <w:name w:val="Rešetka tablice41"/>
    <w:basedOn w:val="Obinatablica"/>
    <w:next w:val="Reetkatablice"/>
    <w:uiPriority w:val="39"/>
    <w:rsid w:val="00BC4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
    <w:name w:val="Rešetka tablice8"/>
    <w:basedOn w:val="Obinatablica"/>
    <w:next w:val="Reetkatablice"/>
    <w:uiPriority w:val="39"/>
    <w:rsid w:val="00A86E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
    <w:name w:val="Rešetka tablice9"/>
    <w:basedOn w:val="Obinatablica"/>
    <w:next w:val="Reetkatablice"/>
    <w:uiPriority w:val="39"/>
    <w:rsid w:val="008F3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proredaChar1">
    <w:name w:val="Bez proreda Char1"/>
    <w:aliases w:val="TABLICE Char1"/>
    <w:link w:val="Bezproreda"/>
    <w:uiPriority w:val="1"/>
    <w:rsid w:val="00493A9C"/>
    <w:rPr>
      <w:sz w:val="24"/>
    </w:rPr>
  </w:style>
  <w:style w:type="table" w:customStyle="1" w:styleId="Reetkatablice10">
    <w:name w:val="Rešetka tablice10"/>
    <w:basedOn w:val="Obinatablica"/>
    <w:next w:val="Reetkatablice"/>
    <w:uiPriority w:val="39"/>
    <w:rsid w:val="009C5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1">
    <w:name w:val="Rešetka tablice81"/>
    <w:basedOn w:val="Obinatablica"/>
    <w:next w:val="Reetkatablice"/>
    <w:uiPriority w:val="39"/>
    <w:rsid w:val="00A56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Obinatablica"/>
    <w:next w:val="Reetkatablice"/>
    <w:uiPriority w:val="39"/>
    <w:rsid w:val="00C56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1">
    <w:name w:val="Rešetka tablice411"/>
    <w:basedOn w:val="Obinatablica"/>
    <w:next w:val="Reetkatablice"/>
    <w:uiPriority w:val="39"/>
    <w:rsid w:val="00715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next w:val="Reetkatablice"/>
    <w:uiPriority w:val="39"/>
    <w:rsid w:val="007F5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
    <w:name w:val="Rešetka tablice13"/>
    <w:basedOn w:val="Obinatablica"/>
    <w:next w:val="Reetkatablice"/>
    <w:uiPriority w:val="39"/>
    <w:rsid w:val="007F5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11">
    <w:name w:val="Rešetka tablice4111"/>
    <w:basedOn w:val="Obinatablica"/>
    <w:next w:val="Reetkatablice"/>
    <w:uiPriority w:val="39"/>
    <w:rsid w:val="00164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4">
    <w:name w:val="Rešetka tablice14"/>
    <w:basedOn w:val="Obinatablica"/>
    <w:next w:val="Reetkatablice"/>
    <w:uiPriority w:val="39"/>
    <w:rsid w:val="004B1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
    <w:name w:val="Rešetka tablice15"/>
    <w:basedOn w:val="Obinatablica"/>
    <w:next w:val="Reetkatablice"/>
    <w:uiPriority w:val="39"/>
    <w:rsid w:val="00C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
    <w:name w:val="Rešetka tablice16"/>
    <w:basedOn w:val="Obinatablica"/>
    <w:next w:val="Reetkatablice"/>
    <w:uiPriority w:val="39"/>
    <w:rsid w:val="002E7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6673">
    <w:name w:val="box_456673"/>
    <w:basedOn w:val="Normal"/>
    <w:rsid w:val="00E92CA2"/>
    <w:pPr>
      <w:spacing w:before="100" w:beforeAutospacing="1" w:after="100" w:afterAutospacing="1" w:line="240" w:lineRule="auto"/>
      <w:jc w:val="left"/>
    </w:pPr>
    <w:rPr>
      <w:rFonts w:ascii="Times New Roman" w:eastAsia="Times New Roman" w:hAnsi="Times New Roman" w:cs="Times New Roman"/>
      <w:szCs w:val="24"/>
      <w:lang w:eastAsia="hr-HR"/>
    </w:rPr>
  </w:style>
  <w:style w:type="paragraph" w:styleId="Tijeloteksta30">
    <w:name w:val="Body Text 3"/>
    <w:basedOn w:val="Normal"/>
    <w:link w:val="Tijeloteksta3Char"/>
    <w:unhideWhenUsed/>
    <w:rsid w:val="00054E04"/>
    <w:pPr>
      <w:spacing w:after="120" w:line="240" w:lineRule="auto"/>
      <w:jc w:val="left"/>
    </w:pPr>
    <w:rPr>
      <w:rFonts w:ascii="Times New Roman" w:eastAsia="Times New Roman" w:hAnsi="Times New Roman" w:cs="Times New Roman"/>
      <w:sz w:val="16"/>
      <w:szCs w:val="16"/>
      <w:lang w:val="x-none" w:eastAsia="hr-HR"/>
    </w:rPr>
  </w:style>
  <w:style w:type="character" w:customStyle="1" w:styleId="Tijeloteksta3Char">
    <w:name w:val="Tijelo teksta 3 Char"/>
    <w:basedOn w:val="Zadanifontodlomka"/>
    <w:link w:val="Tijeloteksta30"/>
    <w:rsid w:val="00054E04"/>
    <w:rPr>
      <w:rFonts w:ascii="Times New Roman" w:eastAsia="Times New Roman" w:hAnsi="Times New Roman" w:cs="Times New Roman"/>
      <w:sz w:val="16"/>
      <w:szCs w:val="16"/>
      <w:lang w:val="x-none" w:eastAsia="hr-HR"/>
    </w:rPr>
  </w:style>
  <w:style w:type="paragraph" w:customStyle="1" w:styleId="m1257402251027514809gmail-t-9-8">
    <w:name w:val="m_1257402251027514809gmail-t-9-8"/>
    <w:basedOn w:val="Normal"/>
    <w:rsid w:val="007A7DDE"/>
    <w:pPr>
      <w:suppressAutoHyphens/>
      <w:autoSpaceDN w:val="0"/>
      <w:spacing w:before="100" w:after="100" w:line="240" w:lineRule="auto"/>
      <w:jc w:val="left"/>
      <w:textAlignment w:val="baseline"/>
    </w:pPr>
    <w:rPr>
      <w:rFonts w:ascii="Times New Roman" w:eastAsia="Times New Roman" w:hAnsi="Times New Roman" w:cs="Times New Roman"/>
      <w:szCs w:val="24"/>
      <w:lang w:eastAsia="hr-HR"/>
    </w:rPr>
  </w:style>
  <w:style w:type="table" w:customStyle="1" w:styleId="Reetkatablice24">
    <w:name w:val="Rešetka tablice24"/>
    <w:basedOn w:val="Obinatablica"/>
    <w:next w:val="Reetkatablice"/>
    <w:uiPriority w:val="39"/>
    <w:rsid w:val="00895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
    <w:name w:val="Rešetka tablice17"/>
    <w:basedOn w:val="Obinatablica"/>
    <w:next w:val="Reetkatablice"/>
    <w:rsid w:val="00252B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
    <w:name w:val="Rešetka tablice18"/>
    <w:basedOn w:val="Obinatablica"/>
    <w:next w:val="Reetkatablice"/>
    <w:rsid w:val="00E41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01">
    <w:name w:val="Rešetka tablice201"/>
    <w:basedOn w:val="Obinatablica"/>
    <w:next w:val="Reetkatablice"/>
    <w:uiPriority w:val="39"/>
    <w:rsid w:val="00A20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21">
    <w:name w:val="Rešetka tablice221"/>
    <w:basedOn w:val="Obinatablica"/>
    <w:next w:val="Reetkatablice"/>
    <w:uiPriority w:val="39"/>
    <w:rsid w:val="00A20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vuenotijeloteksta">
    <w:name w:val="Body Text Indent"/>
    <w:basedOn w:val="Normal"/>
    <w:link w:val="UvuenotijelotekstaChar"/>
    <w:uiPriority w:val="99"/>
    <w:semiHidden/>
    <w:unhideWhenUsed/>
    <w:rsid w:val="00465457"/>
    <w:pPr>
      <w:spacing w:after="120"/>
      <w:ind w:left="283"/>
    </w:pPr>
  </w:style>
  <w:style w:type="character" w:customStyle="1" w:styleId="UvuenotijelotekstaChar">
    <w:name w:val="Uvučeno tijelo teksta Char"/>
    <w:basedOn w:val="Zadanifontodlomka"/>
    <w:link w:val="Uvuenotijeloteksta"/>
    <w:uiPriority w:val="99"/>
    <w:semiHidden/>
    <w:rsid w:val="00465457"/>
    <w:rPr>
      <w:sz w:val="24"/>
    </w:rPr>
  </w:style>
  <w:style w:type="table" w:customStyle="1" w:styleId="Reetkatablice1611">
    <w:name w:val="Rešetka tablice1611"/>
    <w:basedOn w:val="Obinatablica"/>
    <w:next w:val="Reetkatablice"/>
    <w:uiPriority w:val="39"/>
    <w:rsid w:val="00793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41">
    <w:name w:val="Rešetka tablice241"/>
    <w:basedOn w:val="Obinatablica"/>
    <w:next w:val="Reetkatablice"/>
    <w:uiPriority w:val="39"/>
    <w:rsid w:val="00793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11">
    <w:name w:val="Rešetka tablice1011"/>
    <w:basedOn w:val="Obinatablica"/>
    <w:next w:val="Reetkatablice"/>
    <w:uiPriority w:val="39"/>
    <w:rsid w:val="00362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21">
    <w:name w:val="Rešetka tablice1121"/>
    <w:basedOn w:val="Obinatablica"/>
    <w:next w:val="Reetkatablice"/>
    <w:uiPriority w:val="39"/>
    <w:rsid w:val="004A6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1">
    <w:name w:val="Rešetka tablice101"/>
    <w:basedOn w:val="Obinatablica"/>
    <w:next w:val="Reetkatablice"/>
    <w:uiPriority w:val="39"/>
    <w:rsid w:val="001A7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1">
    <w:name w:val="Rešetka tablice121"/>
    <w:basedOn w:val="Obinatablica"/>
    <w:next w:val="Reetkatablice"/>
    <w:rsid w:val="001A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1121">
    <w:name w:val="Rešetka tablice111121"/>
    <w:basedOn w:val="Obinatablica"/>
    <w:next w:val="Reetkatablice"/>
    <w:uiPriority w:val="39"/>
    <w:rsid w:val="00E70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0">
    <w:name w:val="Rešetka tablice20"/>
    <w:basedOn w:val="Obinatablica"/>
    <w:next w:val="Reetkatablice"/>
    <w:uiPriority w:val="39"/>
    <w:rsid w:val="009A3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urziv">
    <w:name w:val="kurziv"/>
    <w:basedOn w:val="Zadanifontodlomka"/>
    <w:rsid w:val="001B1CF8"/>
  </w:style>
  <w:style w:type="table" w:customStyle="1" w:styleId="Reetkatablice2411">
    <w:name w:val="Rešetka tablice2411"/>
    <w:basedOn w:val="Obinatablica"/>
    <w:next w:val="Reetkatablice"/>
    <w:uiPriority w:val="39"/>
    <w:rsid w:val="00FD1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2">
    <w:name w:val="Rešetka tablice102"/>
    <w:basedOn w:val="Obinatablica"/>
    <w:next w:val="Reetkatablice"/>
    <w:uiPriority w:val="39"/>
    <w:rsid w:val="000D3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3">
    <w:name w:val="Rešetka tablice23"/>
    <w:basedOn w:val="Obinatablica"/>
    <w:next w:val="Reetkatablice"/>
    <w:uiPriority w:val="39"/>
    <w:rsid w:val="002E7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11">
    <w:name w:val="Rešetka tablice1311"/>
    <w:basedOn w:val="Obinatablica"/>
    <w:next w:val="Reetkatablice"/>
    <w:rsid w:val="00710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1111">
    <w:name w:val="Rešetka tablice111111"/>
    <w:basedOn w:val="Obinatablica"/>
    <w:next w:val="Reetkatablice"/>
    <w:uiPriority w:val="39"/>
    <w:rsid w:val="003F5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31">
    <w:name w:val="Rešetka tablice231"/>
    <w:basedOn w:val="Obinatablica"/>
    <w:next w:val="Reetkatablice"/>
    <w:uiPriority w:val="59"/>
    <w:rsid w:val="00871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7Char">
    <w:name w:val="Naslov 7 Char"/>
    <w:basedOn w:val="Zadanifontodlomka"/>
    <w:link w:val="Naslov7"/>
    <w:rsid w:val="008D6226"/>
    <w:rPr>
      <w:rFonts w:ascii="Calibri" w:eastAsia="Times New Roman" w:hAnsi="Calibri" w:cs="Times New Roman"/>
      <w:sz w:val="24"/>
      <w:szCs w:val="24"/>
    </w:rPr>
  </w:style>
  <w:style w:type="character" w:customStyle="1" w:styleId="Naslov8Char">
    <w:name w:val="Naslov 8 Char"/>
    <w:basedOn w:val="Zadanifontodlomka"/>
    <w:link w:val="Naslov8"/>
    <w:rsid w:val="008D6226"/>
    <w:rPr>
      <w:rFonts w:ascii="Calibri" w:eastAsia="Times New Roman" w:hAnsi="Calibri" w:cs="Times New Roman"/>
      <w:i/>
      <w:iCs/>
      <w:sz w:val="24"/>
      <w:szCs w:val="24"/>
    </w:rPr>
  </w:style>
  <w:style w:type="character" w:customStyle="1" w:styleId="Naslov9Char">
    <w:name w:val="Naslov 9 Char"/>
    <w:basedOn w:val="Zadanifontodlomka"/>
    <w:link w:val="Naslov9"/>
    <w:rsid w:val="008D6226"/>
    <w:rPr>
      <w:rFonts w:ascii="Cambria" w:eastAsia="Times New Roman" w:hAnsi="Cambria" w:cs="Times New Roman"/>
      <w:sz w:val="24"/>
    </w:rPr>
  </w:style>
  <w:style w:type="paragraph" w:customStyle="1" w:styleId="Stil1">
    <w:name w:val="Stil1"/>
    <w:basedOn w:val="Naslov4"/>
    <w:link w:val="Stil1Char"/>
    <w:qFormat/>
    <w:rsid w:val="008D6226"/>
    <w:pPr>
      <w:numPr>
        <w:ilvl w:val="3"/>
      </w:numPr>
      <w:spacing w:line="240" w:lineRule="auto"/>
      <w:ind w:left="864" w:hanging="864"/>
      <w:jc w:val="left"/>
    </w:pPr>
    <w:rPr>
      <w:rFonts w:ascii="Cambria" w:eastAsia="Times New Roman" w:hAnsi="Cambria" w:cs="Times New Roman"/>
      <w:b/>
      <w:i/>
      <w:szCs w:val="24"/>
    </w:rPr>
  </w:style>
  <w:style w:type="character" w:customStyle="1" w:styleId="Stil1Char">
    <w:name w:val="Stil1 Char"/>
    <w:basedOn w:val="Naslov4Char"/>
    <w:link w:val="Stil1"/>
    <w:rsid w:val="008D6226"/>
    <w:rPr>
      <w:rFonts w:ascii="Cambria" w:eastAsia="Times New Roman" w:hAnsi="Cambria" w:cs="Times New Roman"/>
      <w:b/>
      <w:bCs/>
      <w:i/>
      <w:iCs/>
      <w:sz w:val="20"/>
      <w:szCs w:val="24"/>
    </w:rPr>
  </w:style>
  <w:style w:type="paragraph" w:styleId="Citat">
    <w:name w:val="Quote"/>
    <w:aliases w:val="Quote TABLICE"/>
    <w:basedOn w:val="Normal"/>
    <w:next w:val="Normal"/>
    <w:link w:val="CitatChar"/>
    <w:uiPriority w:val="29"/>
    <w:qFormat/>
    <w:rsid w:val="00851E35"/>
    <w:pPr>
      <w:spacing w:after="0" w:line="240" w:lineRule="auto"/>
      <w:jc w:val="left"/>
    </w:pPr>
    <w:rPr>
      <w:rFonts w:ascii="Arial" w:eastAsia="Times New Roman" w:hAnsi="Arial" w:cs="Times New Roman"/>
      <w:i/>
      <w:iCs/>
      <w:color w:val="000000"/>
      <w:szCs w:val="24"/>
    </w:rPr>
  </w:style>
  <w:style w:type="character" w:customStyle="1" w:styleId="CitatChar">
    <w:name w:val="Citat Char"/>
    <w:aliases w:val="Quote TABLICE Char"/>
    <w:basedOn w:val="Zadanifontodlomka"/>
    <w:link w:val="Citat"/>
    <w:uiPriority w:val="29"/>
    <w:rsid w:val="00851E35"/>
    <w:rPr>
      <w:rFonts w:ascii="Arial" w:eastAsia="Times New Roman" w:hAnsi="Arial" w:cs="Times New Roman"/>
      <w:i/>
      <w:iCs/>
      <w:color w:val="000000"/>
      <w:sz w:val="24"/>
      <w:szCs w:val="24"/>
    </w:rPr>
  </w:style>
  <w:style w:type="paragraph" w:customStyle="1" w:styleId="Stil3">
    <w:name w:val="Stil3"/>
    <w:basedOn w:val="Normal"/>
    <w:link w:val="Stil3Char"/>
    <w:rsid w:val="00E0050D"/>
    <w:pPr>
      <w:spacing w:after="0" w:line="240" w:lineRule="auto"/>
      <w:jc w:val="left"/>
    </w:pPr>
    <w:rPr>
      <w:rFonts w:ascii="Times New Roman" w:eastAsia="Times New Roman" w:hAnsi="Times New Roman" w:cs="Times New Roman"/>
      <w:b/>
      <w:szCs w:val="24"/>
      <w:u w:val="single"/>
    </w:rPr>
  </w:style>
  <w:style w:type="character" w:customStyle="1" w:styleId="Stil3Char">
    <w:name w:val="Stil3 Char"/>
    <w:link w:val="Stil3"/>
    <w:rsid w:val="00E0050D"/>
    <w:rPr>
      <w:rFonts w:ascii="Times New Roman" w:eastAsia="Times New Roman" w:hAnsi="Times New Roman" w:cs="Times New Roman"/>
      <w:b/>
      <w:sz w:val="24"/>
      <w:szCs w:val="24"/>
      <w:u w:val="single"/>
    </w:rPr>
  </w:style>
  <w:style w:type="table" w:customStyle="1" w:styleId="Reetkatablice161">
    <w:name w:val="Rešetka tablice161"/>
    <w:basedOn w:val="Obinatablica"/>
    <w:next w:val="Reetkatablice"/>
    <w:uiPriority w:val="39"/>
    <w:rsid w:val="00507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9">
    <w:name w:val="Rešetka tablice19"/>
    <w:basedOn w:val="Obinatablica"/>
    <w:next w:val="Reetkatablice"/>
    <w:uiPriority w:val="39"/>
    <w:rsid w:val="009A2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91">
    <w:name w:val="Rešetka tablice191"/>
    <w:basedOn w:val="Obinatablica"/>
    <w:next w:val="Reetkatablice"/>
    <w:uiPriority w:val="39"/>
    <w:rsid w:val="00500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2">
    <w:name w:val="Rešetka tablice22"/>
    <w:basedOn w:val="Obinatablica"/>
    <w:next w:val="Reetkatablice"/>
    <w:uiPriority w:val="39"/>
    <w:rsid w:val="00F96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5">
    <w:name w:val="Rešetka tablice25"/>
    <w:basedOn w:val="Obinatablica"/>
    <w:next w:val="Reetkatablice"/>
    <w:uiPriority w:val="39"/>
    <w:rsid w:val="00F96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6">
    <w:name w:val="Rešetka tablice26"/>
    <w:basedOn w:val="Obinatablica"/>
    <w:next w:val="Reetkatablice"/>
    <w:uiPriority w:val="39"/>
    <w:rsid w:val="004D3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7">
    <w:name w:val="Rešetka tablice27"/>
    <w:basedOn w:val="Obinatablica"/>
    <w:next w:val="Reetkatablice"/>
    <w:uiPriority w:val="39"/>
    <w:rsid w:val="004D3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initekst">
    <w:name w:val="Plain Text"/>
    <w:basedOn w:val="Normal"/>
    <w:link w:val="ObinitekstChar"/>
    <w:uiPriority w:val="99"/>
    <w:rsid w:val="00811048"/>
    <w:pPr>
      <w:spacing w:after="0" w:line="240" w:lineRule="auto"/>
      <w:jc w:val="left"/>
    </w:pPr>
    <w:rPr>
      <w:rFonts w:ascii="Courier New" w:eastAsia="Calibri" w:hAnsi="Courier New" w:cs="Courier New"/>
      <w:sz w:val="20"/>
      <w:szCs w:val="20"/>
      <w:lang w:val="en-US" w:eastAsia="hr-HR"/>
    </w:rPr>
  </w:style>
  <w:style w:type="character" w:customStyle="1" w:styleId="ObinitekstChar">
    <w:name w:val="Obični tekst Char"/>
    <w:basedOn w:val="Zadanifontodlomka"/>
    <w:link w:val="Obinitekst"/>
    <w:uiPriority w:val="99"/>
    <w:rsid w:val="00811048"/>
    <w:rPr>
      <w:rFonts w:ascii="Courier New" w:eastAsia="Calibri" w:hAnsi="Courier New" w:cs="Courier New"/>
      <w:sz w:val="20"/>
      <w:szCs w:val="20"/>
      <w:lang w:val="en-US" w:eastAsia="hr-HR"/>
    </w:rPr>
  </w:style>
  <w:style w:type="table" w:customStyle="1" w:styleId="Reetkatablice28">
    <w:name w:val="Rešetka tablice28"/>
    <w:basedOn w:val="Obinatablica"/>
    <w:next w:val="Reetkatablice"/>
    <w:uiPriority w:val="39"/>
    <w:rsid w:val="0084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9727">
    <w:name w:val="box_459727"/>
    <w:basedOn w:val="Normal"/>
    <w:rsid w:val="00875437"/>
    <w:pPr>
      <w:spacing w:before="100" w:beforeAutospacing="1" w:after="100" w:afterAutospacing="1" w:line="240" w:lineRule="auto"/>
      <w:jc w:val="left"/>
    </w:pPr>
    <w:rPr>
      <w:rFonts w:ascii="Times New Roman" w:eastAsia="Times New Roman" w:hAnsi="Times New Roman" w:cs="Times New Roman"/>
      <w:szCs w:val="24"/>
      <w:lang w:eastAsia="hr-HR"/>
    </w:rPr>
  </w:style>
  <w:style w:type="paragraph" w:customStyle="1" w:styleId="box457285">
    <w:name w:val="box_457285"/>
    <w:basedOn w:val="Normal"/>
    <w:rsid w:val="00047FA2"/>
    <w:pPr>
      <w:spacing w:before="100" w:beforeAutospacing="1" w:after="100" w:afterAutospacing="1" w:line="240" w:lineRule="auto"/>
      <w:jc w:val="left"/>
    </w:pPr>
    <w:rPr>
      <w:rFonts w:ascii="Times New Roman" w:eastAsia="Times New Roman" w:hAnsi="Times New Roman" w:cs="Times New Roman"/>
      <w:szCs w:val="24"/>
      <w:lang w:eastAsia="hr-HR"/>
    </w:rPr>
  </w:style>
  <w:style w:type="table" w:customStyle="1" w:styleId="Reetkatablice224">
    <w:name w:val="Rešetka tablice224"/>
    <w:basedOn w:val="Obinatablica"/>
    <w:next w:val="Reetkatablice"/>
    <w:uiPriority w:val="39"/>
    <w:rsid w:val="00727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ovipodnoja">
    <w:name w:val="Znakovi podnožja"/>
    <w:rsid w:val="00484B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2387">
      <w:bodyDiv w:val="1"/>
      <w:marLeft w:val="0"/>
      <w:marRight w:val="0"/>
      <w:marTop w:val="0"/>
      <w:marBottom w:val="0"/>
      <w:divBdr>
        <w:top w:val="none" w:sz="0" w:space="0" w:color="auto"/>
        <w:left w:val="none" w:sz="0" w:space="0" w:color="auto"/>
        <w:bottom w:val="none" w:sz="0" w:space="0" w:color="auto"/>
        <w:right w:val="none" w:sz="0" w:space="0" w:color="auto"/>
      </w:divBdr>
    </w:div>
    <w:div w:id="23796977">
      <w:bodyDiv w:val="1"/>
      <w:marLeft w:val="0"/>
      <w:marRight w:val="0"/>
      <w:marTop w:val="0"/>
      <w:marBottom w:val="0"/>
      <w:divBdr>
        <w:top w:val="none" w:sz="0" w:space="0" w:color="auto"/>
        <w:left w:val="none" w:sz="0" w:space="0" w:color="auto"/>
        <w:bottom w:val="none" w:sz="0" w:space="0" w:color="auto"/>
        <w:right w:val="none" w:sz="0" w:space="0" w:color="auto"/>
      </w:divBdr>
    </w:div>
    <w:div w:id="42877804">
      <w:bodyDiv w:val="1"/>
      <w:marLeft w:val="0"/>
      <w:marRight w:val="0"/>
      <w:marTop w:val="0"/>
      <w:marBottom w:val="0"/>
      <w:divBdr>
        <w:top w:val="none" w:sz="0" w:space="0" w:color="auto"/>
        <w:left w:val="none" w:sz="0" w:space="0" w:color="auto"/>
        <w:bottom w:val="none" w:sz="0" w:space="0" w:color="auto"/>
        <w:right w:val="none" w:sz="0" w:space="0" w:color="auto"/>
      </w:divBdr>
    </w:div>
    <w:div w:id="277032601">
      <w:bodyDiv w:val="1"/>
      <w:marLeft w:val="0"/>
      <w:marRight w:val="0"/>
      <w:marTop w:val="0"/>
      <w:marBottom w:val="0"/>
      <w:divBdr>
        <w:top w:val="none" w:sz="0" w:space="0" w:color="auto"/>
        <w:left w:val="none" w:sz="0" w:space="0" w:color="auto"/>
        <w:bottom w:val="none" w:sz="0" w:space="0" w:color="auto"/>
        <w:right w:val="none" w:sz="0" w:space="0" w:color="auto"/>
      </w:divBdr>
    </w:div>
    <w:div w:id="317274742">
      <w:bodyDiv w:val="1"/>
      <w:marLeft w:val="0"/>
      <w:marRight w:val="0"/>
      <w:marTop w:val="0"/>
      <w:marBottom w:val="0"/>
      <w:divBdr>
        <w:top w:val="none" w:sz="0" w:space="0" w:color="auto"/>
        <w:left w:val="none" w:sz="0" w:space="0" w:color="auto"/>
        <w:bottom w:val="none" w:sz="0" w:space="0" w:color="auto"/>
        <w:right w:val="none" w:sz="0" w:space="0" w:color="auto"/>
      </w:divBdr>
    </w:div>
    <w:div w:id="346978748">
      <w:bodyDiv w:val="1"/>
      <w:marLeft w:val="0"/>
      <w:marRight w:val="0"/>
      <w:marTop w:val="0"/>
      <w:marBottom w:val="0"/>
      <w:divBdr>
        <w:top w:val="none" w:sz="0" w:space="0" w:color="auto"/>
        <w:left w:val="none" w:sz="0" w:space="0" w:color="auto"/>
        <w:bottom w:val="none" w:sz="0" w:space="0" w:color="auto"/>
        <w:right w:val="none" w:sz="0" w:space="0" w:color="auto"/>
      </w:divBdr>
    </w:div>
    <w:div w:id="349767697">
      <w:bodyDiv w:val="1"/>
      <w:marLeft w:val="0"/>
      <w:marRight w:val="0"/>
      <w:marTop w:val="0"/>
      <w:marBottom w:val="0"/>
      <w:divBdr>
        <w:top w:val="none" w:sz="0" w:space="0" w:color="auto"/>
        <w:left w:val="none" w:sz="0" w:space="0" w:color="auto"/>
        <w:bottom w:val="none" w:sz="0" w:space="0" w:color="auto"/>
        <w:right w:val="none" w:sz="0" w:space="0" w:color="auto"/>
      </w:divBdr>
    </w:div>
    <w:div w:id="391269073">
      <w:bodyDiv w:val="1"/>
      <w:marLeft w:val="0"/>
      <w:marRight w:val="0"/>
      <w:marTop w:val="0"/>
      <w:marBottom w:val="0"/>
      <w:divBdr>
        <w:top w:val="none" w:sz="0" w:space="0" w:color="auto"/>
        <w:left w:val="none" w:sz="0" w:space="0" w:color="auto"/>
        <w:bottom w:val="none" w:sz="0" w:space="0" w:color="auto"/>
        <w:right w:val="none" w:sz="0" w:space="0" w:color="auto"/>
      </w:divBdr>
    </w:div>
    <w:div w:id="481165843">
      <w:bodyDiv w:val="1"/>
      <w:marLeft w:val="0"/>
      <w:marRight w:val="0"/>
      <w:marTop w:val="0"/>
      <w:marBottom w:val="0"/>
      <w:divBdr>
        <w:top w:val="none" w:sz="0" w:space="0" w:color="auto"/>
        <w:left w:val="none" w:sz="0" w:space="0" w:color="auto"/>
        <w:bottom w:val="none" w:sz="0" w:space="0" w:color="auto"/>
        <w:right w:val="none" w:sz="0" w:space="0" w:color="auto"/>
      </w:divBdr>
    </w:div>
    <w:div w:id="506336158">
      <w:bodyDiv w:val="1"/>
      <w:marLeft w:val="0"/>
      <w:marRight w:val="0"/>
      <w:marTop w:val="0"/>
      <w:marBottom w:val="0"/>
      <w:divBdr>
        <w:top w:val="none" w:sz="0" w:space="0" w:color="auto"/>
        <w:left w:val="none" w:sz="0" w:space="0" w:color="auto"/>
        <w:bottom w:val="none" w:sz="0" w:space="0" w:color="auto"/>
        <w:right w:val="none" w:sz="0" w:space="0" w:color="auto"/>
      </w:divBdr>
    </w:div>
    <w:div w:id="544756261">
      <w:bodyDiv w:val="1"/>
      <w:marLeft w:val="0"/>
      <w:marRight w:val="0"/>
      <w:marTop w:val="0"/>
      <w:marBottom w:val="0"/>
      <w:divBdr>
        <w:top w:val="none" w:sz="0" w:space="0" w:color="auto"/>
        <w:left w:val="none" w:sz="0" w:space="0" w:color="auto"/>
        <w:bottom w:val="none" w:sz="0" w:space="0" w:color="auto"/>
        <w:right w:val="none" w:sz="0" w:space="0" w:color="auto"/>
      </w:divBdr>
    </w:div>
    <w:div w:id="581259053">
      <w:bodyDiv w:val="1"/>
      <w:marLeft w:val="0"/>
      <w:marRight w:val="0"/>
      <w:marTop w:val="0"/>
      <w:marBottom w:val="0"/>
      <w:divBdr>
        <w:top w:val="none" w:sz="0" w:space="0" w:color="auto"/>
        <w:left w:val="none" w:sz="0" w:space="0" w:color="auto"/>
        <w:bottom w:val="none" w:sz="0" w:space="0" w:color="auto"/>
        <w:right w:val="none" w:sz="0" w:space="0" w:color="auto"/>
      </w:divBdr>
    </w:div>
    <w:div w:id="625815343">
      <w:bodyDiv w:val="1"/>
      <w:marLeft w:val="0"/>
      <w:marRight w:val="0"/>
      <w:marTop w:val="0"/>
      <w:marBottom w:val="0"/>
      <w:divBdr>
        <w:top w:val="none" w:sz="0" w:space="0" w:color="auto"/>
        <w:left w:val="none" w:sz="0" w:space="0" w:color="auto"/>
        <w:bottom w:val="none" w:sz="0" w:space="0" w:color="auto"/>
        <w:right w:val="none" w:sz="0" w:space="0" w:color="auto"/>
      </w:divBdr>
    </w:div>
    <w:div w:id="626276438">
      <w:bodyDiv w:val="1"/>
      <w:marLeft w:val="0"/>
      <w:marRight w:val="0"/>
      <w:marTop w:val="0"/>
      <w:marBottom w:val="0"/>
      <w:divBdr>
        <w:top w:val="none" w:sz="0" w:space="0" w:color="auto"/>
        <w:left w:val="none" w:sz="0" w:space="0" w:color="auto"/>
        <w:bottom w:val="none" w:sz="0" w:space="0" w:color="auto"/>
        <w:right w:val="none" w:sz="0" w:space="0" w:color="auto"/>
      </w:divBdr>
    </w:div>
    <w:div w:id="667484464">
      <w:bodyDiv w:val="1"/>
      <w:marLeft w:val="0"/>
      <w:marRight w:val="0"/>
      <w:marTop w:val="0"/>
      <w:marBottom w:val="0"/>
      <w:divBdr>
        <w:top w:val="none" w:sz="0" w:space="0" w:color="auto"/>
        <w:left w:val="none" w:sz="0" w:space="0" w:color="auto"/>
        <w:bottom w:val="none" w:sz="0" w:space="0" w:color="auto"/>
        <w:right w:val="none" w:sz="0" w:space="0" w:color="auto"/>
      </w:divBdr>
    </w:div>
    <w:div w:id="719862631">
      <w:bodyDiv w:val="1"/>
      <w:marLeft w:val="0"/>
      <w:marRight w:val="0"/>
      <w:marTop w:val="0"/>
      <w:marBottom w:val="0"/>
      <w:divBdr>
        <w:top w:val="none" w:sz="0" w:space="0" w:color="auto"/>
        <w:left w:val="none" w:sz="0" w:space="0" w:color="auto"/>
        <w:bottom w:val="none" w:sz="0" w:space="0" w:color="auto"/>
        <w:right w:val="none" w:sz="0" w:space="0" w:color="auto"/>
      </w:divBdr>
    </w:div>
    <w:div w:id="746417737">
      <w:bodyDiv w:val="1"/>
      <w:marLeft w:val="0"/>
      <w:marRight w:val="0"/>
      <w:marTop w:val="0"/>
      <w:marBottom w:val="0"/>
      <w:divBdr>
        <w:top w:val="none" w:sz="0" w:space="0" w:color="auto"/>
        <w:left w:val="none" w:sz="0" w:space="0" w:color="auto"/>
        <w:bottom w:val="none" w:sz="0" w:space="0" w:color="auto"/>
        <w:right w:val="none" w:sz="0" w:space="0" w:color="auto"/>
      </w:divBdr>
    </w:div>
    <w:div w:id="836186256">
      <w:bodyDiv w:val="1"/>
      <w:marLeft w:val="0"/>
      <w:marRight w:val="0"/>
      <w:marTop w:val="0"/>
      <w:marBottom w:val="0"/>
      <w:divBdr>
        <w:top w:val="none" w:sz="0" w:space="0" w:color="auto"/>
        <w:left w:val="none" w:sz="0" w:space="0" w:color="auto"/>
        <w:bottom w:val="none" w:sz="0" w:space="0" w:color="auto"/>
        <w:right w:val="none" w:sz="0" w:space="0" w:color="auto"/>
      </w:divBdr>
    </w:div>
    <w:div w:id="847402641">
      <w:bodyDiv w:val="1"/>
      <w:marLeft w:val="0"/>
      <w:marRight w:val="0"/>
      <w:marTop w:val="0"/>
      <w:marBottom w:val="0"/>
      <w:divBdr>
        <w:top w:val="none" w:sz="0" w:space="0" w:color="auto"/>
        <w:left w:val="none" w:sz="0" w:space="0" w:color="auto"/>
        <w:bottom w:val="none" w:sz="0" w:space="0" w:color="auto"/>
        <w:right w:val="none" w:sz="0" w:space="0" w:color="auto"/>
      </w:divBdr>
    </w:div>
    <w:div w:id="863322206">
      <w:bodyDiv w:val="1"/>
      <w:marLeft w:val="0"/>
      <w:marRight w:val="0"/>
      <w:marTop w:val="0"/>
      <w:marBottom w:val="0"/>
      <w:divBdr>
        <w:top w:val="none" w:sz="0" w:space="0" w:color="auto"/>
        <w:left w:val="none" w:sz="0" w:space="0" w:color="auto"/>
        <w:bottom w:val="none" w:sz="0" w:space="0" w:color="auto"/>
        <w:right w:val="none" w:sz="0" w:space="0" w:color="auto"/>
      </w:divBdr>
    </w:div>
    <w:div w:id="876045261">
      <w:bodyDiv w:val="1"/>
      <w:marLeft w:val="0"/>
      <w:marRight w:val="0"/>
      <w:marTop w:val="0"/>
      <w:marBottom w:val="0"/>
      <w:divBdr>
        <w:top w:val="none" w:sz="0" w:space="0" w:color="auto"/>
        <w:left w:val="none" w:sz="0" w:space="0" w:color="auto"/>
        <w:bottom w:val="none" w:sz="0" w:space="0" w:color="auto"/>
        <w:right w:val="none" w:sz="0" w:space="0" w:color="auto"/>
      </w:divBdr>
    </w:div>
    <w:div w:id="879628058">
      <w:bodyDiv w:val="1"/>
      <w:marLeft w:val="0"/>
      <w:marRight w:val="0"/>
      <w:marTop w:val="0"/>
      <w:marBottom w:val="0"/>
      <w:divBdr>
        <w:top w:val="none" w:sz="0" w:space="0" w:color="auto"/>
        <w:left w:val="none" w:sz="0" w:space="0" w:color="auto"/>
        <w:bottom w:val="none" w:sz="0" w:space="0" w:color="auto"/>
        <w:right w:val="none" w:sz="0" w:space="0" w:color="auto"/>
      </w:divBdr>
    </w:div>
    <w:div w:id="1002661701">
      <w:bodyDiv w:val="1"/>
      <w:marLeft w:val="0"/>
      <w:marRight w:val="0"/>
      <w:marTop w:val="0"/>
      <w:marBottom w:val="0"/>
      <w:divBdr>
        <w:top w:val="none" w:sz="0" w:space="0" w:color="auto"/>
        <w:left w:val="none" w:sz="0" w:space="0" w:color="auto"/>
        <w:bottom w:val="none" w:sz="0" w:space="0" w:color="auto"/>
        <w:right w:val="none" w:sz="0" w:space="0" w:color="auto"/>
      </w:divBdr>
      <w:divsChild>
        <w:div w:id="305089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4336697">
      <w:bodyDiv w:val="1"/>
      <w:marLeft w:val="0"/>
      <w:marRight w:val="0"/>
      <w:marTop w:val="0"/>
      <w:marBottom w:val="0"/>
      <w:divBdr>
        <w:top w:val="none" w:sz="0" w:space="0" w:color="auto"/>
        <w:left w:val="none" w:sz="0" w:space="0" w:color="auto"/>
        <w:bottom w:val="none" w:sz="0" w:space="0" w:color="auto"/>
        <w:right w:val="none" w:sz="0" w:space="0" w:color="auto"/>
      </w:divBdr>
    </w:div>
    <w:div w:id="1330016342">
      <w:bodyDiv w:val="1"/>
      <w:marLeft w:val="0"/>
      <w:marRight w:val="0"/>
      <w:marTop w:val="0"/>
      <w:marBottom w:val="0"/>
      <w:divBdr>
        <w:top w:val="none" w:sz="0" w:space="0" w:color="auto"/>
        <w:left w:val="none" w:sz="0" w:space="0" w:color="auto"/>
        <w:bottom w:val="none" w:sz="0" w:space="0" w:color="auto"/>
        <w:right w:val="none" w:sz="0" w:space="0" w:color="auto"/>
      </w:divBdr>
    </w:div>
    <w:div w:id="1348672685">
      <w:bodyDiv w:val="1"/>
      <w:marLeft w:val="0"/>
      <w:marRight w:val="0"/>
      <w:marTop w:val="0"/>
      <w:marBottom w:val="0"/>
      <w:divBdr>
        <w:top w:val="none" w:sz="0" w:space="0" w:color="auto"/>
        <w:left w:val="none" w:sz="0" w:space="0" w:color="auto"/>
        <w:bottom w:val="none" w:sz="0" w:space="0" w:color="auto"/>
        <w:right w:val="none" w:sz="0" w:space="0" w:color="auto"/>
      </w:divBdr>
    </w:div>
    <w:div w:id="1356811055">
      <w:bodyDiv w:val="1"/>
      <w:marLeft w:val="0"/>
      <w:marRight w:val="0"/>
      <w:marTop w:val="0"/>
      <w:marBottom w:val="0"/>
      <w:divBdr>
        <w:top w:val="none" w:sz="0" w:space="0" w:color="auto"/>
        <w:left w:val="none" w:sz="0" w:space="0" w:color="auto"/>
        <w:bottom w:val="none" w:sz="0" w:space="0" w:color="auto"/>
        <w:right w:val="none" w:sz="0" w:space="0" w:color="auto"/>
      </w:divBdr>
      <w:divsChild>
        <w:div w:id="1564294319">
          <w:marLeft w:val="336"/>
          <w:marRight w:val="0"/>
          <w:marTop w:val="120"/>
          <w:marBottom w:val="312"/>
          <w:divBdr>
            <w:top w:val="none" w:sz="0" w:space="0" w:color="auto"/>
            <w:left w:val="none" w:sz="0" w:space="0" w:color="auto"/>
            <w:bottom w:val="none" w:sz="0" w:space="0" w:color="auto"/>
            <w:right w:val="none" w:sz="0" w:space="0" w:color="auto"/>
          </w:divBdr>
          <w:divsChild>
            <w:div w:id="1109547881">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394694020">
      <w:bodyDiv w:val="1"/>
      <w:marLeft w:val="0"/>
      <w:marRight w:val="0"/>
      <w:marTop w:val="0"/>
      <w:marBottom w:val="0"/>
      <w:divBdr>
        <w:top w:val="none" w:sz="0" w:space="0" w:color="auto"/>
        <w:left w:val="none" w:sz="0" w:space="0" w:color="auto"/>
        <w:bottom w:val="none" w:sz="0" w:space="0" w:color="auto"/>
        <w:right w:val="none" w:sz="0" w:space="0" w:color="auto"/>
      </w:divBdr>
    </w:div>
    <w:div w:id="1437015267">
      <w:bodyDiv w:val="1"/>
      <w:marLeft w:val="0"/>
      <w:marRight w:val="0"/>
      <w:marTop w:val="0"/>
      <w:marBottom w:val="0"/>
      <w:divBdr>
        <w:top w:val="none" w:sz="0" w:space="0" w:color="auto"/>
        <w:left w:val="none" w:sz="0" w:space="0" w:color="auto"/>
        <w:bottom w:val="none" w:sz="0" w:space="0" w:color="auto"/>
        <w:right w:val="none" w:sz="0" w:space="0" w:color="auto"/>
      </w:divBdr>
    </w:div>
    <w:div w:id="1449012216">
      <w:bodyDiv w:val="1"/>
      <w:marLeft w:val="0"/>
      <w:marRight w:val="0"/>
      <w:marTop w:val="0"/>
      <w:marBottom w:val="0"/>
      <w:divBdr>
        <w:top w:val="none" w:sz="0" w:space="0" w:color="auto"/>
        <w:left w:val="none" w:sz="0" w:space="0" w:color="auto"/>
        <w:bottom w:val="none" w:sz="0" w:space="0" w:color="auto"/>
        <w:right w:val="none" w:sz="0" w:space="0" w:color="auto"/>
      </w:divBdr>
    </w:div>
    <w:div w:id="1456290222">
      <w:bodyDiv w:val="1"/>
      <w:marLeft w:val="0"/>
      <w:marRight w:val="0"/>
      <w:marTop w:val="0"/>
      <w:marBottom w:val="0"/>
      <w:divBdr>
        <w:top w:val="none" w:sz="0" w:space="0" w:color="auto"/>
        <w:left w:val="none" w:sz="0" w:space="0" w:color="auto"/>
        <w:bottom w:val="none" w:sz="0" w:space="0" w:color="auto"/>
        <w:right w:val="none" w:sz="0" w:space="0" w:color="auto"/>
      </w:divBdr>
    </w:div>
    <w:div w:id="1512644130">
      <w:bodyDiv w:val="1"/>
      <w:marLeft w:val="0"/>
      <w:marRight w:val="0"/>
      <w:marTop w:val="0"/>
      <w:marBottom w:val="0"/>
      <w:divBdr>
        <w:top w:val="none" w:sz="0" w:space="0" w:color="auto"/>
        <w:left w:val="none" w:sz="0" w:space="0" w:color="auto"/>
        <w:bottom w:val="none" w:sz="0" w:space="0" w:color="auto"/>
        <w:right w:val="none" w:sz="0" w:space="0" w:color="auto"/>
      </w:divBdr>
    </w:div>
    <w:div w:id="1586068185">
      <w:bodyDiv w:val="1"/>
      <w:marLeft w:val="0"/>
      <w:marRight w:val="0"/>
      <w:marTop w:val="0"/>
      <w:marBottom w:val="0"/>
      <w:divBdr>
        <w:top w:val="none" w:sz="0" w:space="0" w:color="auto"/>
        <w:left w:val="none" w:sz="0" w:space="0" w:color="auto"/>
        <w:bottom w:val="none" w:sz="0" w:space="0" w:color="auto"/>
        <w:right w:val="none" w:sz="0" w:space="0" w:color="auto"/>
      </w:divBdr>
    </w:div>
    <w:div w:id="1599019451">
      <w:bodyDiv w:val="1"/>
      <w:marLeft w:val="0"/>
      <w:marRight w:val="0"/>
      <w:marTop w:val="0"/>
      <w:marBottom w:val="0"/>
      <w:divBdr>
        <w:top w:val="none" w:sz="0" w:space="0" w:color="auto"/>
        <w:left w:val="none" w:sz="0" w:space="0" w:color="auto"/>
        <w:bottom w:val="none" w:sz="0" w:space="0" w:color="auto"/>
        <w:right w:val="none" w:sz="0" w:space="0" w:color="auto"/>
      </w:divBdr>
    </w:div>
    <w:div w:id="1657149727">
      <w:bodyDiv w:val="1"/>
      <w:marLeft w:val="0"/>
      <w:marRight w:val="0"/>
      <w:marTop w:val="0"/>
      <w:marBottom w:val="0"/>
      <w:divBdr>
        <w:top w:val="none" w:sz="0" w:space="0" w:color="auto"/>
        <w:left w:val="none" w:sz="0" w:space="0" w:color="auto"/>
        <w:bottom w:val="none" w:sz="0" w:space="0" w:color="auto"/>
        <w:right w:val="none" w:sz="0" w:space="0" w:color="auto"/>
      </w:divBdr>
    </w:div>
    <w:div w:id="1707606042">
      <w:bodyDiv w:val="1"/>
      <w:marLeft w:val="0"/>
      <w:marRight w:val="0"/>
      <w:marTop w:val="0"/>
      <w:marBottom w:val="0"/>
      <w:divBdr>
        <w:top w:val="none" w:sz="0" w:space="0" w:color="auto"/>
        <w:left w:val="none" w:sz="0" w:space="0" w:color="auto"/>
        <w:bottom w:val="none" w:sz="0" w:space="0" w:color="auto"/>
        <w:right w:val="none" w:sz="0" w:space="0" w:color="auto"/>
      </w:divBdr>
    </w:div>
    <w:div w:id="1763182039">
      <w:bodyDiv w:val="1"/>
      <w:marLeft w:val="0"/>
      <w:marRight w:val="0"/>
      <w:marTop w:val="0"/>
      <w:marBottom w:val="0"/>
      <w:divBdr>
        <w:top w:val="none" w:sz="0" w:space="0" w:color="auto"/>
        <w:left w:val="none" w:sz="0" w:space="0" w:color="auto"/>
        <w:bottom w:val="none" w:sz="0" w:space="0" w:color="auto"/>
        <w:right w:val="none" w:sz="0" w:space="0" w:color="auto"/>
      </w:divBdr>
    </w:div>
    <w:div w:id="1831097671">
      <w:bodyDiv w:val="1"/>
      <w:marLeft w:val="0"/>
      <w:marRight w:val="0"/>
      <w:marTop w:val="0"/>
      <w:marBottom w:val="0"/>
      <w:divBdr>
        <w:top w:val="none" w:sz="0" w:space="0" w:color="auto"/>
        <w:left w:val="none" w:sz="0" w:space="0" w:color="auto"/>
        <w:bottom w:val="none" w:sz="0" w:space="0" w:color="auto"/>
        <w:right w:val="none" w:sz="0" w:space="0" w:color="auto"/>
      </w:divBdr>
    </w:div>
    <w:div w:id="1941445065">
      <w:bodyDiv w:val="1"/>
      <w:marLeft w:val="0"/>
      <w:marRight w:val="0"/>
      <w:marTop w:val="0"/>
      <w:marBottom w:val="0"/>
      <w:divBdr>
        <w:top w:val="none" w:sz="0" w:space="0" w:color="auto"/>
        <w:left w:val="none" w:sz="0" w:space="0" w:color="auto"/>
        <w:bottom w:val="none" w:sz="0" w:space="0" w:color="auto"/>
        <w:right w:val="none" w:sz="0" w:space="0" w:color="auto"/>
      </w:divBdr>
    </w:div>
    <w:div w:id="2065563727">
      <w:bodyDiv w:val="1"/>
      <w:marLeft w:val="0"/>
      <w:marRight w:val="0"/>
      <w:marTop w:val="0"/>
      <w:marBottom w:val="0"/>
      <w:divBdr>
        <w:top w:val="none" w:sz="0" w:space="0" w:color="auto"/>
        <w:left w:val="none" w:sz="0" w:space="0" w:color="auto"/>
        <w:bottom w:val="none" w:sz="0" w:space="0" w:color="auto"/>
        <w:right w:val="none" w:sz="0" w:space="0" w:color="auto"/>
      </w:divBdr>
    </w:div>
    <w:div w:id="2069106422">
      <w:bodyDiv w:val="1"/>
      <w:marLeft w:val="0"/>
      <w:marRight w:val="0"/>
      <w:marTop w:val="0"/>
      <w:marBottom w:val="0"/>
      <w:divBdr>
        <w:top w:val="none" w:sz="0" w:space="0" w:color="auto"/>
        <w:left w:val="none" w:sz="0" w:space="0" w:color="auto"/>
        <w:bottom w:val="none" w:sz="0" w:space="0" w:color="auto"/>
        <w:right w:val="none" w:sz="0" w:space="0" w:color="auto"/>
      </w:divBdr>
    </w:div>
    <w:div w:id="2100057891">
      <w:bodyDiv w:val="1"/>
      <w:marLeft w:val="0"/>
      <w:marRight w:val="0"/>
      <w:marTop w:val="0"/>
      <w:marBottom w:val="0"/>
      <w:divBdr>
        <w:top w:val="none" w:sz="0" w:space="0" w:color="auto"/>
        <w:left w:val="none" w:sz="0" w:space="0" w:color="auto"/>
        <w:bottom w:val="none" w:sz="0" w:space="0" w:color="auto"/>
        <w:right w:val="none" w:sz="0" w:space="0" w:color="auto"/>
      </w:divBdr>
    </w:div>
    <w:div w:id="2103448995">
      <w:bodyDiv w:val="1"/>
      <w:marLeft w:val="0"/>
      <w:marRight w:val="0"/>
      <w:marTop w:val="0"/>
      <w:marBottom w:val="0"/>
      <w:divBdr>
        <w:top w:val="none" w:sz="0" w:space="0" w:color="auto"/>
        <w:left w:val="none" w:sz="0" w:space="0" w:color="auto"/>
        <w:bottom w:val="none" w:sz="0" w:space="0" w:color="auto"/>
        <w:right w:val="none" w:sz="0" w:space="0" w:color="auto"/>
      </w:divBdr>
      <w:divsChild>
        <w:div w:id="114760257">
          <w:marLeft w:val="0"/>
          <w:marRight w:val="0"/>
          <w:marTop w:val="0"/>
          <w:marBottom w:val="0"/>
          <w:divBdr>
            <w:top w:val="none" w:sz="0" w:space="0" w:color="auto"/>
            <w:left w:val="none" w:sz="0" w:space="0" w:color="auto"/>
            <w:bottom w:val="none" w:sz="0" w:space="0" w:color="auto"/>
            <w:right w:val="none" w:sz="0" w:space="0" w:color="auto"/>
          </w:divBdr>
        </w:div>
        <w:div w:id="659240040">
          <w:marLeft w:val="0"/>
          <w:marRight w:val="0"/>
          <w:marTop w:val="0"/>
          <w:marBottom w:val="0"/>
          <w:divBdr>
            <w:top w:val="none" w:sz="0" w:space="0" w:color="auto"/>
            <w:left w:val="none" w:sz="0" w:space="0" w:color="auto"/>
            <w:bottom w:val="none" w:sz="0" w:space="0" w:color="auto"/>
            <w:right w:val="none" w:sz="0" w:space="0" w:color="auto"/>
          </w:divBdr>
        </w:div>
        <w:div w:id="807866609">
          <w:marLeft w:val="0"/>
          <w:marRight w:val="0"/>
          <w:marTop w:val="0"/>
          <w:marBottom w:val="0"/>
          <w:divBdr>
            <w:top w:val="none" w:sz="0" w:space="0" w:color="auto"/>
            <w:left w:val="none" w:sz="0" w:space="0" w:color="auto"/>
            <w:bottom w:val="none" w:sz="0" w:space="0" w:color="auto"/>
            <w:right w:val="none" w:sz="0" w:space="0" w:color="auto"/>
          </w:divBdr>
        </w:div>
        <w:div w:id="1091046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3B375-34F9-407E-95BA-B81697B92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1779</Words>
  <Characters>10144</Characters>
  <Application>Microsoft Office Word</Application>
  <DocSecurity>0</DocSecurity>
  <Lines>84</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Procjena rizika od velikih nesreća za Općinu Saborsko 2017.</vt:lpstr>
    </vt:vector>
  </TitlesOfParts>
  <Company/>
  <LinksUpToDate>false</LinksUpToDate>
  <CharactersWithSpaces>11900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Procelnik</cp:lastModifiedBy>
  <cp:revision>3</cp:revision>
  <cp:lastPrinted>2019-09-17T08:18:00Z</cp:lastPrinted>
  <dcterms:created xsi:type="dcterms:W3CDTF">2026-04-02T11:42:00Z</dcterms:created>
  <dcterms:modified xsi:type="dcterms:W3CDTF">2026-04-09T07:50:00Z</dcterms:modified>
</cp:coreProperties>
</file>