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E481" w14:textId="59552ABB" w:rsidR="0075624C" w:rsidRPr="007F50FB" w:rsidRDefault="00465220" w:rsidP="0075624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0828C263" wp14:editId="2677B485">
            <wp:simplePos x="0" y="0"/>
            <wp:positionH relativeFrom="column">
              <wp:posOffset>471805</wp:posOffset>
            </wp:positionH>
            <wp:positionV relativeFrom="paragraph">
              <wp:posOffset>5080</wp:posOffset>
            </wp:positionV>
            <wp:extent cx="478790" cy="638175"/>
            <wp:effectExtent l="0" t="0" r="0" b="0"/>
            <wp:wrapNone/>
            <wp:docPr id="2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B0900" w14:textId="77777777" w:rsidR="0075624C" w:rsidRPr="007F50FB" w:rsidRDefault="0075624C" w:rsidP="0075624C">
      <w:pPr>
        <w:jc w:val="right"/>
        <w:rPr>
          <w:rFonts w:asciiTheme="minorHAnsi" w:hAnsiTheme="minorHAnsi" w:cstheme="minorHAnsi"/>
          <w:b/>
        </w:rPr>
      </w:pPr>
    </w:p>
    <w:p w14:paraId="37D4FA33" w14:textId="77777777" w:rsidR="0075624C" w:rsidRPr="007F50FB" w:rsidRDefault="0075624C" w:rsidP="0075624C">
      <w:pPr>
        <w:rPr>
          <w:rFonts w:asciiTheme="minorHAnsi" w:hAnsiTheme="minorHAnsi" w:cstheme="minorHAnsi"/>
          <w:b/>
        </w:rPr>
      </w:pPr>
    </w:p>
    <w:p w14:paraId="008F4F06" w14:textId="77777777" w:rsidR="0075624C" w:rsidRPr="007F50FB" w:rsidRDefault="0075624C" w:rsidP="0075624C">
      <w:pPr>
        <w:rPr>
          <w:rFonts w:asciiTheme="minorHAnsi" w:hAnsiTheme="minorHAnsi" w:cstheme="minorHAnsi"/>
          <w:b/>
        </w:rPr>
      </w:pPr>
    </w:p>
    <w:p w14:paraId="14D73A27" w14:textId="77777777" w:rsidR="0075624C" w:rsidRPr="007F50FB" w:rsidRDefault="0075624C" w:rsidP="0075624C">
      <w:pPr>
        <w:rPr>
          <w:rFonts w:asciiTheme="minorHAnsi" w:hAnsiTheme="minorHAnsi" w:cstheme="minorHAnsi"/>
          <w:b/>
          <w:noProof/>
        </w:rPr>
      </w:pPr>
      <w:r w:rsidRPr="007F50FB">
        <w:rPr>
          <w:rFonts w:asciiTheme="minorHAnsi" w:hAnsiTheme="minorHAnsi" w:cstheme="minorHAnsi"/>
          <w:b/>
          <w:noProof/>
        </w:rPr>
        <w:t>REPUBLIKA HRVATSKA</w:t>
      </w:r>
    </w:p>
    <w:p w14:paraId="2E4AAFF4" w14:textId="62368179" w:rsidR="008B487F" w:rsidRPr="007F50FB" w:rsidRDefault="00BB61D2" w:rsidP="0075624C">
      <w:pPr>
        <w:rPr>
          <w:rFonts w:asciiTheme="minorHAnsi" w:hAnsiTheme="minorHAnsi" w:cstheme="minorHAnsi"/>
          <w:b/>
          <w:noProof/>
        </w:rPr>
      </w:pPr>
      <w:r w:rsidRPr="007F50FB">
        <w:rPr>
          <w:rFonts w:asciiTheme="minorHAnsi" w:hAnsiTheme="minorHAnsi" w:cstheme="minorHAnsi"/>
          <w:b/>
          <w:noProof/>
        </w:rPr>
        <w:t>KOPRIVNIČKO - KRIŽEVAČKA</w:t>
      </w:r>
      <w:r w:rsidR="0075624C" w:rsidRPr="007F50FB">
        <w:rPr>
          <w:rFonts w:asciiTheme="minorHAnsi" w:hAnsiTheme="minorHAnsi" w:cstheme="minorHAnsi"/>
          <w:b/>
          <w:noProof/>
        </w:rPr>
        <w:t xml:space="preserve"> ŽUPAN</w:t>
      </w:r>
      <w:r w:rsidR="008B487F" w:rsidRPr="007F50FB">
        <w:rPr>
          <w:rFonts w:asciiTheme="minorHAnsi" w:hAnsiTheme="minorHAnsi" w:cstheme="minorHAnsi"/>
          <w:b/>
          <w:noProof/>
        </w:rPr>
        <w:t>JA</w:t>
      </w:r>
    </w:p>
    <w:p w14:paraId="3E4C662B" w14:textId="5FCB1C14" w:rsidR="008B487F" w:rsidRPr="007F50FB" w:rsidRDefault="008B487F" w:rsidP="0075624C">
      <w:pPr>
        <w:rPr>
          <w:rFonts w:asciiTheme="minorHAnsi" w:hAnsiTheme="minorHAnsi" w:cstheme="minorHAnsi"/>
          <w:b/>
          <w:noProof/>
        </w:rPr>
      </w:pPr>
      <w:r w:rsidRPr="007F50FB">
        <w:rPr>
          <w:rFonts w:asciiTheme="minorHAnsi" w:hAnsiTheme="minorHAnsi" w:cstheme="minorHAnsi"/>
          <w:b/>
          <w:noProof/>
        </w:rPr>
        <w:t xml:space="preserve">OPĆINA </w:t>
      </w:r>
      <w:r w:rsidR="00BB61D2" w:rsidRPr="007F50FB">
        <w:rPr>
          <w:rFonts w:asciiTheme="minorHAnsi" w:hAnsiTheme="minorHAnsi" w:cstheme="minorHAnsi"/>
          <w:b/>
          <w:noProof/>
        </w:rPr>
        <w:t>LEGRAD</w:t>
      </w:r>
    </w:p>
    <w:p w14:paraId="53D4D4F2" w14:textId="1EDF66BA" w:rsidR="0075624C" w:rsidRPr="007F50FB" w:rsidRDefault="008B487F" w:rsidP="0075624C">
      <w:pPr>
        <w:rPr>
          <w:rFonts w:asciiTheme="minorHAnsi" w:hAnsiTheme="minorHAnsi" w:cstheme="minorHAnsi"/>
          <w:b/>
          <w:noProof/>
        </w:rPr>
      </w:pPr>
      <w:r w:rsidRPr="007F50FB">
        <w:rPr>
          <w:rFonts w:asciiTheme="minorHAnsi" w:hAnsiTheme="minorHAnsi" w:cstheme="minorHAnsi"/>
          <w:b/>
          <w:noProof/>
        </w:rPr>
        <w:t>Općinski načelnik</w:t>
      </w:r>
    </w:p>
    <w:p w14:paraId="26FA2DF8" w14:textId="77777777" w:rsidR="0075624C" w:rsidRPr="007F50FB" w:rsidRDefault="0075624C" w:rsidP="0075624C">
      <w:pPr>
        <w:rPr>
          <w:rFonts w:asciiTheme="minorHAnsi" w:hAnsiTheme="minorHAnsi" w:cstheme="minorHAnsi"/>
          <w:b/>
          <w:noProof/>
        </w:rPr>
      </w:pPr>
    </w:p>
    <w:p w14:paraId="1A1ADD15" w14:textId="77777777" w:rsidR="0034221A" w:rsidRPr="0034221A" w:rsidRDefault="0034221A" w:rsidP="0034221A">
      <w:pPr>
        <w:rPr>
          <w:rFonts w:asciiTheme="minorHAnsi" w:hAnsiTheme="minorHAnsi" w:cstheme="minorHAnsi"/>
          <w:bCs/>
          <w:noProof/>
        </w:rPr>
      </w:pPr>
      <w:r w:rsidRPr="0034221A">
        <w:rPr>
          <w:rFonts w:asciiTheme="minorHAnsi" w:hAnsiTheme="minorHAnsi" w:cstheme="minorHAnsi"/>
          <w:bCs/>
          <w:noProof/>
        </w:rPr>
        <w:t xml:space="preserve">KLASA: 245-03/26-01/01                                                               </w:t>
      </w:r>
    </w:p>
    <w:p w14:paraId="13A022DB" w14:textId="6166E35B" w:rsidR="0034221A" w:rsidRPr="0034221A" w:rsidRDefault="0034221A" w:rsidP="0034221A">
      <w:pPr>
        <w:rPr>
          <w:rFonts w:asciiTheme="minorHAnsi" w:hAnsiTheme="minorHAnsi" w:cstheme="minorHAnsi"/>
          <w:bCs/>
          <w:noProof/>
        </w:rPr>
      </w:pPr>
      <w:r w:rsidRPr="0034221A">
        <w:rPr>
          <w:rFonts w:asciiTheme="minorHAnsi" w:hAnsiTheme="minorHAnsi" w:cstheme="minorHAnsi"/>
          <w:bCs/>
          <w:noProof/>
        </w:rPr>
        <w:t>URBROJ: 2137-10-02-26-</w:t>
      </w:r>
      <w:r>
        <w:rPr>
          <w:rFonts w:asciiTheme="minorHAnsi" w:hAnsiTheme="minorHAnsi" w:cstheme="minorHAnsi"/>
          <w:bCs/>
          <w:noProof/>
        </w:rPr>
        <w:t>6</w:t>
      </w:r>
    </w:p>
    <w:p w14:paraId="0165F631" w14:textId="77777777" w:rsidR="0034221A" w:rsidRPr="0034221A" w:rsidRDefault="0034221A" w:rsidP="0034221A">
      <w:pPr>
        <w:rPr>
          <w:rFonts w:asciiTheme="minorHAnsi" w:hAnsiTheme="minorHAnsi" w:cstheme="minorHAnsi"/>
          <w:bCs/>
          <w:noProof/>
        </w:rPr>
      </w:pPr>
      <w:r w:rsidRPr="0034221A">
        <w:rPr>
          <w:rFonts w:asciiTheme="minorHAnsi" w:hAnsiTheme="minorHAnsi" w:cstheme="minorHAnsi"/>
          <w:bCs/>
          <w:noProof/>
        </w:rPr>
        <w:t>Legrad, 30. ožujka 2026.</w:t>
      </w:r>
    </w:p>
    <w:p w14:paraId="7F11A9ED" w14:textId="77777777" w:rsidR="0075624C" w:rsidRPr="007F50FB" w:rsidRDefault="0075624C" w:rsidP="005C5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1484DC9" w14:textId="77777777" w:rsidR="0034221A" w:rsidRPr="0034221A" w:rsidRDefault="00A10BAD" w:rsidP="0034221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34221A">
        <w:rPr>
          <w:rFonts w:asciiTheme="minorHAnsi" w:hAnsiTheme="minorHAnsi" w:cstheme="minorHAnsi"/>
        </w:rPr>
        <w:t>Na temelju članka 14. Zakona o zaštiti od požara („Narodne Novine“ broj 92/10</w:t>
      </w:r>
      <w:r w:rsidR="0034221A" w:rsidRPr="0034221A">
        <w:rPr>
          <w:rFonts w:asciiTheme="minorHAnsi" w:hAnsiTheme="minorHAnsi" w:cstheme="minorHAnsi"/>
        </w:rPr>
        <w:t>. i</w:t>
      </w:r>
      <w:r w:rsidRPr="0034221A">
        <w:rPr>
          <w:rFonts w:asciiTheme="minorHAnsi" w:hAnsiTheme="minorHAnsi" w:cstheme="minorHAnsi"/>
        </w:rPr>
        <w:t xml:space="preserve"> 114/22), Programa  aktivnosti u provedbi posebnih mjera zaštite od požara od interesa za Republiku Hrvatsku u 2026. godini (Zaključak, KLASA: 022-03/26-07/45, URBROJ: 50301-29/23-26-2, od 26.2.2026. godine),</w:t>
      </w:r>
      <w:r w:rsidR="002E2B3E" w:rsidRPr="0034221A">
        <w:rPr>
          <w:rFonts w:asciiTheme="minorHAnsi" w:hAnsiTheme="minorHAnsi" w:cstheme="minorHAnsi"/>
          <w:color w:val="FF0000"/>
        </w:rPr>
        <w:t xml:space="preserve"> </w:t>
      </w:r>
      <w:r w:rsidR="008B487F" w:rsidRPr="0034221A">
        <w:rPr>
          <w:rFonts w:asciiTheme="minorHAnsi" w:hAnsiTheme="minorHAnsi" w:cstheme="minorHAnsi"/>
        </w:rPr>
        <w:t xml:space="preserve">i članka </w:t>
      </w:r>
      <w:r w:rsidR="0034221A" w:rsidRPr="0034221A">
        <w:rPr>
          <w:rFonts w:asciiTheme="minorHAnsi" w:hAnsiTheme="minorHAnsi" w:cstheme="minorHAnsi"/>
          <w:color w:val="000000"/>
        </w:rPr>
        <w:t>44</w:t>
      </w:r>
      <w:r w:rsidR="008B487F" w:rsidRPr="0034221A">
        <w:rPr>
          <w:rFonts w:asciiTheme="minorHAnsi" w:hAnsiTheme="minorHAnsi" w:cstheme="minorHAnsi"/>
          <w:color w:val="000000"/>
        </w:rPr>
        <w:t>.</w:t>
      </w:r>
      <w:r w:rsidR="008B487F" w:rsidRPr="0034221A">
        <w:rPr>
          <w:rFonts w:asciiTheme="minorHAnsi" w:hAnsiTheme="minorHAnsi" w:cstheme="minorHAnsi"/>
        </w:rPr>
        <w:t xml:space="preserve"> Statuta Općine </w:t>
      </w:r>
      <w:r w:rsidR="00BB61D2" w:rsidRPr="0034221A">
        <w:rPr>
          <w:rFonts w:asciiTheme="minorHAnsi" w:hAnsiTheme="minorHAnsi" w:cstheme="minorHAnsi"/>
        </w:rPr>
        <w:t>Legrad</w:t>
      </w:r>
      <w:r w:rsidR="008B487F" w:rsidRPr="0034221A">
        <w:rPr>
          <w:rFonts w:asciiTheme="minorHAnsi" w:hAnsiTheme="minorHAnsi" w:cstheme="minorHAnsi"/>
        </w:rPr>
        <w:t xml:space="preserve"> („Službeni glasnik </w:t>
      </w:r>
      <w:r w:rsidR="00BB61D2" w:rsidRPr="0034221A">
        <w:rPr>
          <w:rFonts w:asciiTheme="minorHAnsi" w:hAnsiTheme="minorHAnsi" w:cstheme="minorHAnsi"/>
        </w:rPr>
        <w:t>Koprivničko - križevačke</w:t>
      </w:r>
      <w:r w:rsidR="008B487F" w:rsidRPr="0034221A">
        <w:rPr>
          <w:rFonts w:asciiTheme="minorHAnsi" w:hAnsiTheme="minorHAnsi" w:cstheme="minorHAnsi"/>
        </w:rPr>
        <w:t xml:space="preserve"> županije“ </w:t>
      </w:r>
      <w:r w:rsidR="0034221A" w:rsidRPr="0034221A">
        <w:rPr>
          <w:rFonts w:asciiTheme="minorHAnsi" w:hAnsiTheme="minorHAnsi" w:cstheme="minorHAnsi"/>
        </w:rPr>
        <w:t>5/13, 2/18, 19/18, 2/20, 2/21. i 13/21), općinski načelnik Općine Legrad, dana 30. ožujka 2026. godine donosi</w:t>
      </w:r>
    </w:p>
    <w:p w14:paraId="2B5E42D2" w14:textId="0DDCE32D" w:rsidR="005C513B" w:rsidRPr="007F50FB" w:rsidRDefault="005C513B" w:rsidP="0034221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14:paraId="5A362BC2" w14:textId="77777777" w:rsidR="005C513B" w:rsidRPr="007F50FB" w:rsidRDefault="005C513B" w:rsidP="005C5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B399787" w14:textId="0CC0A1CB" w:rsidR="005C513B" w:rsidRPr="007F50FB" w:rsidRDefault="005C513B" w:rsidP="005C51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7F50FB">
        <w:rPr>
          <w:rFonts w:asciiTheme="minorHAnsi" w:hAnsiTheme="minorHAnsi" w:cstheme="minorHAnsi"/>
          <w:b/>
        </w:rPr>
        <w:t>ZAK</w:t>
      </w:r>
      <w:r w:rsidR="00E65942" w:rsidRPr="007F50FB">
        <w:rPr>
          <w:rFonts w:asciiTheme="minorHAnsi" w:hAnsiTheme="minorHAnsi" w:cstheme="minorHAnsi"/>
          <w:b/>
        </w:rPr>
        <w:t>L</w:t>
      </w:r>
      <w:r w:rsidRPr="007F50FB">
        <w:rPr>
          <w:rFonts w:asciiTheme="minorHAnsi" w:hAnsiTheme="minorHAnsi" w:cstheme="minorHAnsi"/>
          <w:b/>
        </w:rPr>
        <w:t>JUČAK</w:t>
      </w:r>
    </w:p>
    <w:p w14:paraId="1B76FF05" w14:textId="77777777" w:rsidR="005C513B" w:rsidRPr="007F50FB" w:rsidRDefault="005C513B" w:rsidP="005C51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7F50FB">
        <w:rPr>
          <w:rFonts w:asciiTheme="minorHAnsi" w:hAnsiTheme="minorHAnsi" w:cstheme="minorHAnsi"/>
          <w:b/>
        </w:rPr>
        <w:t xml:space="preserve">o utvrđenju popisa lokaliteta i prostora radi uspostave zapovjednih mjesta </w:t>
      </w:r>
    </w:p>
    <w:p w14:paraId="3F2228BA" w14:textId="3B38EF09" w:rsidR="005C513B" w:rsidRPr="007F50FB" w:rsidRDefault="005C513B" w:rsidP="005C51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7F50FB">
        <w:rPr>
          <w:rFonts w:asciiTheme="minorHAnsi" w:hAnsiTheme="minorHAnsi" w:cstheme="minorHAnsi"/>
          <w:b/>
        </w:rPr>
        <w:t>za koordinaciju gašenja požara</w:t>
      </w:r>
      <w:r w:rsidR="007F50FB" w:rsidRPr="007F50FB">
        <w:rPr>
          <w:rFonts w:asciiTheme="minorHAnsi" w:hAnsiTheme="minorHAnsi" w:cstheme="minorHAnsi"/>
          <w:b/>
        </w:rPr>
        <w:t xml:space="preserve"> za 202</w:t>
      </w:r>
      <w:r w:rsidR="00CD10CB">
        <w:rPr>
          <w:rFonts w:asciiTheme="minorHAnsi" w:hAnsiTheme="minorHAnsi" w:cstheme="minorHAnsi"/>
          <w:b/>
        </w:rPr>
        <w:t>6</w:t>
      </w:r>
      <w:r w:rsidR="007F50FB" w:rsidRPr="007F50FB">
        <w:rPr>
          <w:rFonts w:asciiTheme="minorHAnsi" w:hAnsiTheme="minorHAnsi" w:cstheme="minorHAnsi"/>
          <w:b/>
        </w:rPr>
        <w:t>. godinu</w:t>
      </w:r>
    </w:p>
    <w:p w14:paraId="1C812D1B" w14:textId="77777777" w:rsidR="005C513B" w:rsidRPr="007F50FB" w:rsidRDefault="005C513B" w:rsidP="005C51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highlight w:val="yellow"/>
        </w:rPr>
      </w:pPr>
    </w:p>
    <w:p w14:paraId="22AC2DDE" w14:textId="77777777" w:rsidR="005C513B" w:rsidRPr="007F50FB" w:rsidRDefault="005C513B" w:rsidP="005C51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highlight w:val="yellow"/>
        </w:rPr>
      </w:pPr>
    </w:p>
    <w:p w14:paraId="426854F2" w14:textId="77777777" w:rsidR="005C513B" w:rsidRPr="007F50FB" w:rsidRDefault="005C513B" w:rsidP="005C513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>I.</w:t>
      </w:r>
    </w:p>
    <w:p w14:paraId="378FA3B4" w14:textId="77777777" w:rsidR="005C513B" w:rsidRPr="007F50FB" w:rsidRDefault="005C513B" w:rsidP="005C5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C87F76D" w14:textId="77777777" w:rsidR="005C513B" w:rsidRPr="007F50FB" w:rsidRDefault="005C513B" w:rsidP="00463B5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>Ovim Zaključkom utvrđuje se popis lokaliteta i prostora za uspostavu odgovarajućih zapovjednih mjesta kod zapovijedanja i koordinacije u gašenju požara prilikom intervencija kod velikih požara otvorenog prostora kako slijedi:</w:t>
      </w:r>
    </w:p>
    <w:p w14:paraId="272BCB91" w14:textId="77777777" w:rsidR="005C513B" w:rsidRPr="007F50FB" w:rsidRDefault="005C513B" w:rsidP="005C5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62D51A4" w14:textId="3515A7A0" w:rsidR="005C513B" w:rsidRPr="007F50FB" w:rsidRDefault="00D40745" w:rsidP="0046522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 xml:space="preserve">zgrada </w:t>
      </w:r>
      <w:r w:rsidR="008B487F" w:rsidRPr="007F50FB">
        <w:rPr>
          <w:rFonts w:asciiTheme="minorHAnsi" w:hAnsiTheme="minorHAnsi" w:cstheme="minorHAnsi"/>
        </w:rPr>
        <w:t xml:space="preserve">Općine </w:t>
      </w:r>
      <w:r w:rsidR="00BB61D2" w:rsidRPr="007F50FB">
        <w:rPr>
          <w:rFonts w:asciiTheme="minorHAnsi" w:hAnsiTheme="minorHAnsi" w:cstheme="minorHAnsi"/>
        </w:rPr>
        <w:t>Legrad</w:t>
      </w:r>
      <w:r w:rsidR="008B487F" w:rsidRPr="007F50FB">
        <w:rPr>
          <w:rFonts w:asciiTheme="minorHAnsi" w:hAnsiTheme="minorHAnsi" w:cstheme="minorHAnsi"/>
        </w:rPr>
        <w:t xml:space="preserve">, </w:t>
      </w:r>
      <w:r w:rsidR="00BB61D2" w:rsidRPr="007F50FB">
        <w:rPr>
          <w:rFonts w:asciiTheme="minorHAnsi" w:hAnsiTheme="minorHAnsi" w:cstheme="minorHAnsi"/>
        </w:rPr>
        <w:t>Trg Svetog Trojstva 52A, 48 317 Legrad,</w:t>
      </w:r>
    </w:p>
    <w:p w14:paraId="34A2B39A" w14:textId="3D02FC41" w:rsidR="00465220" w:rsidRPr="007F50FB" w:rsidRDefault="00D40745" w:rsidP="00BB61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 xml:space="preserve">zgrada DVD – a </w:t>
      </w:r>
      <w:r w:rsidR="00BB61D2" w:rsidRPr="007F50FB">
        <w:rPr>
          <w:rFonts w:asciiTheme="minorHAnsi" w:hAnsiTheme="minorHAnsi" w:cstheme="minorHAnsi"/>
        </w:rPr>
        <w:t>Legrad, Trg Svetog Trojstva 52B, 48 317 Legrad,</w:t>
      </w:r>
    </w:p>
    <w:p w14:paraId="36941657" w14:textId="07883B01" w:rsidR="00BB61D2" w:rsidRPr="007F50FB" w:rsidRDefault="00BB61D2" w:rsidP="00BB61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>zgrada DVD – a Veliki Otok, Veliki Otok 29, 48 317 Legrad,</w:t>
      </w:r>
    </w:p>
    <w:p w14:paraId="18BBE929" w14:textId="36D66B88" w:rsidR="00BB61D2" w:rsidRPr="007F50FB" w:rsidRDefault="00BB61D2" w:rsidP="00BB61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>zgrada DVD – a Selnica Podravske, Selnica Podravska 119, 48 317 Legrad,</w:t>
      </w:r>
    </w:p>
    <w:p w14:paraId="6D4B468F" w14:textId="5B922C3A" w:rsidR="00BB61D2" w:rsidRPr="007F50FB" w:rsidRDefault="00BB61D2" w:rsidP="00BB61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>zgrada DVD – a Kutnjak – Antolovec, Kutnjak bb, 48 317 Legrad,</w:t>
      </w:r>
    </w:p>
    <w:p w14:paraId="410AC1B6" w14:textId="1A5E3E9B" w:rsidR="00BB61D2" w:rsidRPr="007F50FB" w:rsidRDefault="00BB61D2" w:rsidP="00BB61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 xml:space="preserve">zgrada DVD – a Zablatje, Zablatje 5, 48 317 Legrad. </w:t>
      </w:r>
    </w:p>
    <w:p w14:paraId="79E5E027" w14:textId="4F32D08F" w:rsidR="005C513B" w:rsidRPr="007F50FB" w:rsidRDefault="005C513B" w:rsidP="005C513B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>II.</w:t>
      </w:r>
    </w:p>
    <w:p w14:paraId="02D53993" w14:textId="77777777" w:rsidR="005C513B" w:rsidRPr="007F50FB" w:rsidRDefault="005C513B" w:rsidP="005C5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90E6430" w14:textId="7AAF2CA7" w:rsidR="005C513B" w:rsidRPr="007F50FB" w:rsidRDefault="005C513B" w:rsidP="00465220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>Ovaj Zaključak stupa na snagu danom donošenja</w:t>
      </w:r>
      <w:r w:rsidR="008B487F" w:rsidRPr="007F50FB">
        <w:rPr>
          <w:rFonts w:asciiTheme="minorHAnsi" w:hAnsiTheme="minorHAnsi" w:cstheme="minorHAnsi"/>
        </w:rPr>
        <w:t>.</w:t>
      </w:r>
      <w:r w:rsidR="00465220" w:rsidRPr="007F50FB">
        <w:rPr>
          <w:rFonts w:asciiTheme="minorHAnsi" w:hAnsiTheme="minorHAnsi" w:cstheme="minorHAnsi"/>
        </w:rPr>
        <w:t xml:space="preserve"> </w:t>
      </w:r>
    </w:p>
    <w:p w14:paraId="48267096" w14:textId="77777777" w:rsidR="005C513B" w:rsidRPr="007F50FB" w:rsidRDefault="005C513B" w:rsidP="005C5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5BA1199" w14:textId="77777777" w:rsidR="005C513B" w:rsidRPr="007F50FB" w:rsidRDefault="005C513B" w:rsidP="005C5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BE0824B" w14:textId="64535AE4" w:rsidR="00465220" w:rsidRDefault="002E2B3E" w:rsidP="002E2B3E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 w:rsidRPr="007F50FB">
        <w:rPr>
          <w:rFonts w:asciiTheme="minorHAnsi" w:hAnsiTheme="minorHAnsi" w:cstheme="minorHAnsi"/>
        </w:rPr>
        <w:t>OPĆINSKI NAČELNIK</w:t>
      </w:r>
      <w:r w:rsidR="00465220" w:rsidRPr="007F50FB">
        <w:rPr>
          <w:rFonts w:asciiTheme="minorHAnsi" w:hAnsiTheme="minorHAnsi" w:cstheme="minorHAnsi"/>
        </w:rPr>
        <w:t>:</w:t>
      </w:r>
    </w:p>
    <w:p w14:paraId="6CD2D250" w14:textId="607E132C" w:rsidR="0034221A" w:rsidRPr="00463B5E" w:rsidRDefault="0034221A" w:rsidP="002E2B3E">
      <w:pPr>
        <w:autoSpaceDE w:val="0"/>
        <w:autoSpaceDN w:val="0"/>
        <w:adjustRightInd w:val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Ivan Sabolić, mag.pol.</w:t>
      </w:r>
    </w:p>
    <w:p w14:paraId="2077182D" w14:textId="77777777" w:rsidR="005C513B" w:rsidRPr="00463B5E" w:rsidRDefault="005C513B" w:rsidP="005C51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63B5E">
        <w:rPr>
          <w:rFonts w:asciiTheme="minorHAnsi" w:hAnsiTheme="minorHAnsi" w:cstheme="minorHAnsi"/>
        </w:rPr>
        <w:t xml:space="preserve">                                                                                                      </w:t>
      </w:r>
    </w:p>
    <w:p w14:paraId="13E72A33" w14:textId="77777777" w:rsidR="00E25AE2" w:rsidRPr="00463B5E" w:rsidRDefault="00E25AE2">
      <w:pPr>
        <w:rPr>
          <w:rFonts w:asciiTheme="minorHAnsi" w:hAnsiTheme="minorHAnsi" w:cstheme="minorHAnsi"/>
        </w:rPr>
      </w:pPr>
    </w:p>
    <w:sectPr w:rsidR="00E25AE2" w:rsidRPr="00463B5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F9AF" w14:textId="77777777" w:rsidR="009A3D1B" w:rsidRDefault="009A3D1B">
      <w:r>
        <w:separator/>
      </w:r>
    </w:p>
  </w:endnote>
  <w:endnote w:type="continuationSeparator" w:id="0">
    <w:p w14:paraId="79B32159" w14:textId="77777777" w:rsidR="009A3D1B" w:rsidRDefault="009A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7422" w14:textId="77777777" w:rsidR="009A3D1B" w:rsidRDefault="009A3D1B">
      <w:r>
        <w:separator/>
      </w:r>
    </w:p>
  </w:footnote>
  <w:footnote w:type="continuationSeparator" w:id="0">
    <w:p w14:paraId="6C86407D" w14:textId="77777777" w:rsidR="009A3D1B" w:rsidRDefault="009A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D474E"/>
    <w:multiLevelType w:val="hybridMultilevel"/>
    <w:tmpl w:val="5F00E47C"/>
    <w:lvl w:ilvl="0" w:tplc="176C0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F0281"/>
    <w:multiLevelType w:val="hybridMultilevel"/>
    <w:tmpl w:val="85429E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3B"/>
    <w:rsid w:val="0000572C"/>
    <w:rsid w:val="00080431"/>
    <w:rsid w:val="001B2DB4"/>
    <w:rsid w:val="002B2B55"/>
    <w:rsid w:val="002E2B3E"/>
    <w:rsid w:val="0034221A"/>
    <w:rsid w:val="00463B5E"/>
    <w:rsid w:val="00465220"/>
    <w:rsid w:val="004664BE"/>
    <w:rsid w:val="0047074F"/>
    <w:rsid w:val="0054406C"/>
    <w:rsid w:val="005A53FF"/>
    <w:rsid w:val="005C513B"/>
    <w:rsid w:val="00657FC8"/>
    <w:rsid w:val="0075624C"/>
    <w:rsid w:val="007F50FB"/>
    <w:rsid w:val="008B487F"/>
    <w:rsid w:val="009A3D1B"/>
    <w:rsid w:val="009D3783"/>
    <w:rsid w:val="00A10BAD"/>
    <w:rsid w:val="00A30534"/>
    <w:rsid w:val="00BB61D2"/>
    <w:rsid w:val="00C4133C"/>
    <w:rsid w:val="00C65FB1"/>
    <w:rsid w:val="00C97158"/>
    <w:rsid w:val="00CD10CB"/>
    <w:rsid w:val="00CD2E08"/>
    <w:rsid w:val="00D40745"/>
    <w:rsid w:val="00E25AE2"/>
    <w:rsid w:val="00E6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1FC70"/>
  <w15:chartTrackingRefBased/>
  <w15:docId w15:val="{32865E4C-B865-44B6-AA6D-4B1EBFB5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3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Milković</dc:creator>
  <cp:keywords/>
  <cp:lastModifiedBy>Procelnik</cp:lastModifiedBy>
  <cp:revision>3</cp:revision>
  <dcterms:created xsi:type="dcterms:W3CDTF">2026-04-02T11:40:00Z</dcterms:created>
  <dcterms:modified xsi:type="dcterms:W3CDTF">2026-04-09T07:54:00Z</dcterms:modified>
</cp:coreProperties>
</file>