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C942" w14:textId="77777777" w:rsidR="000E48AD" w:rsidRPr="000E48AD" w:rsidRDefault="000E48AD" w:rsidP="000E4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A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48A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41DEADFE" wp14:editId="16C5D134">
            <wp:extent cx="561975" cy="70485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5D073" w14:textId="77777777" w:rsidR="000E48AD" w:rsidRPr="000E48AD" w:rsidRDefault="000E48AD" w:rsidP="000E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E48A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56EAC622" w14:textId="77777777" w:rsidR="000E48AD" w:rsidRPr="000E48AD" w:rsidRDefault="000E48AD" w:rsidP="000E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>KOPRIVNIČKO – KRIŽEVAČKA ŽUPANIJA</w:t>
      </w:r>
    </w:p>
    <w:p w14:paraId="07BFF7F2" w14:textId="77777777" w:rsidR="000E48AD" w:rsidRPr="000E48AD" w:rsidRDefault="000E48AD" w:rsidP="000E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 xml:space="preserve">                    OPĆINA LEGRAD </w:t>
      </w:r>
    </w:p>
    <w:p w14:paraId="6A97C079" w14:textId="77777777" w:rsidR="000E48AD" w:rsidRPr="000E48AD" w:rsidRDefault="000E48AD" w:rsidP="000E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 xml:space="preserve">                  OPĆINSKO VIJEĆE</w:t>
      </w:r>
    </w:p>
    <w:p w14:paraId="5ABFDFAF" w14:textId="77777777" w:rsidR="000E48AD" w:rsidRPr="000E48AD" w:rsidRDefault="000E48AD" w:rsidP="000E4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0DF534D6" w14:textId="7984C308" w:rsidR="000E48AD" w:rsidRPr="000E48AD" w:rsidRDefault="000E48AD" w:rsidP="000E48A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990501">
        <w:rPr>
          <w:rFonts w:ascii="Times New Roman" w:hAnsi="Times New Roman" w:cs="Times New Roman"/>
          <w:b/>
          <w:sz w:val="24"/>
          <w:szCs w:val="24"/>
        </w:rPr>
        <w:t>651-01/24-01/01</w:t>
      </w:r>
    </w:p>
    <w:p w14:paraId="12F8BDAD" w14:textId="73A0F5B2" w:rsidR="000E48AD" w:rsidRPr="000E48AD" w:rsidRDefault="000E48AD" w:rsidP="000E48A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>URBROJ: 2137-10-01-26-</w:t>
      </w:r>
      <w:r w:rsidR="00990501">
        <w:rPr>
          <w:rFonts w:ascii="Times New Roman" w:hAnsi="Times New Roman" w:cs="Times New Roman"/>
          <w:b/>
          <w:sz w:val="24"/>
          <w:szCs w:val="24"/>
        </w:rPr>
        <w:t>10</w:t>
      </w:r>
    </w:p>
    <w:p w14:paraId="6B9157B5" w14:textId="2A51FABD" w:rsidR="000E48AD" w:rsidRPr="000E48AD" w:rsidRDefault="000E48AD" w:rsidP="000E48A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>Legrad, 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E48A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travnja</w:t>
      </w:r>
      <w:r w:rsidRPr="000E48AD">
        <w:rPr>
          <w:rFonts w:ascii="Times New Roman" w:hAnsi="Times New Roman" w:cs="Times New Roman"/>
          <w:b/>
          <w:sz w:val="24"/>
          <w:szCs w:val="24"/>
        </w:rPr>
        <w:t xml:space="preserve"> 2026.</w:t>
      </w:r>
    </w:p>
    <w:p w14:paraId="14BB600F" w14:textId="77777777" w:rsidR="000E48AD" w:rsidRDefault="000E48AD" w:rsidP="000E48AD">
      <w:pPr>
        <w:widowControl w:val="0"/>
        <w:tabs>
          <w:tab w:val="left" w:pos="568"/>
        </w:tabs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4922A9" w14:textId="29F41AF8" w:rsidR="000E48AD" w:rsidRPr="000E48AD" w:rsidRDefault="000E48AD" w:rsidP="000E48AD">
      <w:pPr>
        <w:widowControl w:val="0"/>
        <w:tabs>
          <w:tab w:val="left" w:pos="5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48AD">
        <w:rPr>
          <w:rFonts w:ascii="Times New Roman" w:hAnsi="Times New Roman" w:cs="Times New Roman"/>
          <w:noProof/>
          <w:sz w:val="24"/>
          <w:szCs w:val="24"/>
        </w:rPr>
        <w:tab/>
        <w:t xml:space="preserve">Na temelju članka 31. Statuta Općine Legrad („Službeni glasnik Koprivničko-križevačke županije“ broj 5/13, 2/18, 19/18, 2/20, 2/21. i 13/21), Općinsko vijeće Općine Legrad na </w:t>
      </w:r>
      <w:r>
        <w:rPr>
          <w:rFonts w:ascii="Times New Roman" w:hAnsi="Times New Roman" w:cs="Times New Roman"/>
          <w:noProof/>
          <w:sz w:val="24"/>
          <w:szCs w:val="24"/>
        </w:rPr>
        <w:t>9</w:t>
      </w:r>
      <w:r w:rsidRPr="000E48AD">
        <w:rPr>
          <w:rFonts w:ascii="Times New Roman" w:hAnsi="Times New Roman" w:cs="Times New Roman"/>
          <w:noProof/>
          <w:sz w:val="24"/>
          <w:szCs w:val="24"/>
        </w:rPr>
        <w:t>. sjednici održanoj 2</w:t>
      </w:r>
      <w:r>
        <w:rPr>
          <w:rFonts w:ascii="Times New Roman" w:hAnsi="Times New Roman" w:cs="Times New Roman"/>
          <w:noProof/>
          <w:sz w:val="24"/>
          <w:szCs w:val="24"/>
        </w:rPr>
        <w:t>0</w:t>
      </w:r>
      <w:r w:rsidRPr="000E48A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travnja</w:t>
      </w:r>
      <w:r w:rsidRPr="000E48AD">
        <w:rPr>
          <w:rFonts w:ascii="Times New Roman" w:hAnsi="Times New Roman" w:cs="Times New Roman"/>
          <w:noProof/>
          <w:sz w:val="24"/>
          <w:szCs w:val="24"/>
        </w:rPr>
        <w:t xml:space="preserve"> 2026. donijelo je</w:t>
      </w:r>
    </w:p>
    <w:p w14:paraId="5E2D3A7E" w14:textId="72C0EE00" w:rsidR="000E48AD" w:rsidRPr="000E48AD" w:rsidRDefault="000E48AD" w:rsidP="000E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9E90A" w14:textId="75DF3327" w:rsidR="000E48AD" w:rsidRP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4ADDE260" w14:textId="1CEFA806" w:rsidR="000E48AD" w:rsidRPr="000E48AD" w:rsidRDefault="000E48AD" w:rsidP="000E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sufinanciranju priključaka na optički internet</w:t>
      </w:r>
    </w:p>
    <w:p w14:paraId="736F96A8" w14:textId="77777777" w:rsid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424A20" w14:textId="1AF3A385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0FD4DBCB" w14:textId="77777777" w:rsidR="000E48AD" w:rsidRP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2291E1" w14:textId="7400B03E" w:rsid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Odlukom utvrđuju se uvjeti, način i postupak sufinanciranja priključaka na optičku infrastrukturu za pristup internetu na području Općine Legrad.</w:t>
      </w:r>
    </w:p>
    <w:p w14:paraId="59762EE3" w14:textId="77777777" w:rsidR="000E48AD" w:rsidRPr="000E48AD" w:rsidRDefault="000E48AD" w:rsidP="000E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433FED" w14:textId="25F197C1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057800F" w14:textId="77777777" w:rsidR="000E48AD" w:rsidRP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F8431C" w14:textId="54728F7D" w:rsid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Legrad sufinancirat će troškove priključka na optički internet za krajnje korisnike (fizičke i pravne osobe) koji imaju objekte na području Općine Legrad.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C27A73" w14:textId="77777777" w:rsidR="000E48AD" w:rsidRPr="000E48AD" w:rsidRDefault="000E48AD" w:rsidP="000E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33651C" w14:textId="7EE0777F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04554EA8" w14:textId="77777777" w:rsidR="000E48AD" w:rsidRP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BAB824" w14:textId="57B73EE6" w:rsid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iznosi 150,00 eura po pojedinom priključku.</w:t>
      </w:r>
    </w:p>
    <w:p w14:paraId="2BF4DC6A" w14:textId="77777777" w:rsidR="000E48AD" w:rsidRPr="000E48AD" w:rsidRDefault="000E48AD" w:rsidP="000E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37162B" w14:textId="6BB8A6B2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25DFF2DA" w14:textId="77777777" w:rsidR="000E48AD" w:rsidRP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15A4856" w14:textId="45013E50" w:rsid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na sufinanciranje ostvaruju </w:t>
      </w:r>
      <w:r w:rsidR="007F2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korisnici, vlasnici nekretnina </w:t>
      </w: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Općine Legrad, temeljem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otvorenog</w:t>
      </w: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javnog poziva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će biti otvoren do 1. </w:t>
      </w:r>
      <w:r w:rsidR="00EB3796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B379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591A28E0" w14:textId="77777777" w:rsidR="000E48AD" w:rsidRPr="000E48AD" w:rsidRDefault="000E48AD" w:rsidP="000E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95E77B" w14:textId="5B9F0C3D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7FA56B74" w14:textId="77777777" w:rsidR="000E48AD" w:rsidRP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EC2392" w14:textId="3BAB5AFE" w:rsidR="000E48AD" w:rsidRPr="000E48AD" w:rsidRDefault="000E48AD" w:rsidP="00C31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sufinanciranje dodjeljivat će se na temelju mjesečnih izvješća operatera</w:t>
      </w:r>
      <w:r w:rsidR="007F2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elektroničkih komunikacija koji pružaju uslugu priključenja na optičku infrastrukturu</w:t>
      </w: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, koja moraju sadržavati</w:t>
      </w:r>
    </w:p>
    <w:p w14:paraId="521D9385" w14:textId="77777777" w:rsidR="000E48AD" w:rsidRPr="000E48AD" w:rsidRDefault="000E48AD" w:rsidP="000E48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korisnika s područja Općine Legrad, </w:t>
      </w:r>
    </w:p>
    <w:p w14:paraId="53B13C58" w14:textId="77777777" w:rsidR="000E48AD" w:rsidRPr="000E48AD" w:rsidRDefault="000E48AD" w:rsidP="000E48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adresu priključenog objekta, </w:t>
      </w:r>
    </w:p>
    <w:p w14:paraId="5164CC71" w14:textId="77777777" w:rsidR="000E48AD" w:rsidRPr="000E48AD" w:rsidRDefault="000E48AD" w:rsidP="000E48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izvršenom priključenju, </w:t>
      </w:r>
    </w:p>
    <w:p w14:paraId="2303E80A" w14:textId="0BE77C69" w:rsidR="000E48AD" w:rsidRDefault="000E48AD" w:rsidP="000E48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trošak priključka. </w:t>
      </w:r>
    </w:p>
    <w:p w14:paraId="4A9C8D9A" w14:textId="77777777" w:rsidR="000E48AD" w:rsidRPr="000E48AD" w:rsidRDefault="000E48AD" w:rsidP="000E48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98B11" w14:textId="1FDCFF1A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EB37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A9A4579" w14:textId="77777777" w:rsidR="000E48AD" w:rsidRP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88F74D" w14:textId="2577EEC1" w:rsid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Isplata sredstava vršit će se operaterima nakon provjere dostavljenih izvješća i utvrđivanja ispunjavanja uvjeta iz ove Odluke.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1FEFCEF" w14:textId="77777777" w:rsidR="000E48AD" w:rsidRPr="000E48AD" w:rsidRDefault="000E48AD" w:rsidP="000E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83FC91" w14:textId="54B11CDA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EB37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DE7C00B" w14:textId="77777777" w:rsidR="000E48AD" w:rsidRP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7D3E56" w14:textId="3293274D" w:rsid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provedbu ove Odluke osiguravaju se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roračunu Općine Legrad.</w:t>
      </w:r>
    </w:p>
    <w:p w14:paraId="3D875DE2" w14:textId="77777777" w:rsidR="000E48AD" w:rsidRPr="000E48AD" w:rsidRDefault="000E48AD" w:rsidP="000E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CD463A" w14:textId="651B4962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EB37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90E5437" w14:textId="77777777" w:rsidR="000E48AD" w:rsidRP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D0C08DF" w14:textId="044318D8" w:rsid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ove Odluke zadužuje se </w:t>
      </w:r>
      <w:r w:rsidR="007F2404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81A6E50" w14:textId="77777777" w:rsidR="000E48AD" w:rsidRPr="000E48AD" w:rsidRDefault="000E48AD" w:rsidP="000E4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D18C6" w14:textId="4862D9E1" w:rsidR="000E48AD" w:rsidRDefault="000E48AD" w:rsidP="000E48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EB37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0E4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A0890DF" w14:textId="77777777" w:rsidR="000E48AD" w:rsidRPr="000E48AD" w:rsidRDefault="000E48AD" w:rsidP="000E48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71AA3F8" w14:textId="17834F3B" w:rsid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Pr="000E48AD">
        <w:rPr>
          <w:rFonts w:ascii="Times New Roman" w:hAnsi="Times New Roman" w:cs="Times New Roman"/>
          <w:sz w:val="24"/>
          <w:szCs w:val="24"/>
        </w:rPr>
        <w:t xml:space="preserve">objavit će se na internetskoj stranici Općine Legrad, </w:t>
      </w:r>
      <w:hyperlink r:id="rId6" w:history="1">
        <w:r w:rsidRPr="000E48AD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Pr="000E48AD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, a </w:t>
      </w:r>
      <w:r w:rsidRPr="000E48AD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danom donošenja.</w:t>
      </w:r>
    </w:p>
    <w:p w14:paraId="23833944" w14:textId="77777777" w:rsidR="000E48AD" w:rsidRP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F46F8D" w14:textId="51682FCA" w:rsidR="000E48AD" w:rsidRPr="000E48AD" w:rsidRDefault="000E48AD" w:rsidP="000E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C8B9C" w14:textId="77777777" w:rsidR="000E48AD" w:rsidRPr="000E48AD" w:rsidRDefault="000E48AD" w:rsidP="000E48AD">
      <w:pPr>
        <w:tabs>
          <w:tab w:val="left" w:pos="0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>OPĆINSKO VIJEĆE OPĆINE LEGRAD</w:t>
      </w:r>
    </w:p>
    <w:p w14:paraId="31BE639E" w14:textId="77777777" w:rsidR="000E48AD" w:rsidRPr="000E48AD" w:rsidRDefault="000E48AD" w:rsidP="000E48AD">
      <w:pPr>
        <w:widowControl w:val="0"/>
        <w:tabs>
          <w:tab w:val="left" w:pos="1136"/>
        </w:tabs>
        <w:autoSpaceDE w:val="0"/>
        <w:autoSpaceDN w:val="0"/>
        <w:adjustRightInd w:val="0"/>
        <w:spacing w:after="0"/>
        <w:ind w:left="6372" w:right="-85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E48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0E48A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                   PREDSJEDNICA:</w:t>
      </w:r>
    </w:p>
    <w:p w14:paraId="70006968" w14:textId="77777777" w:rsidR="000E48AD" w:rsidRPr="000E48AD" w:rsidRDefault="000E48AD" w:rsidP="000E48AD">
      <w:pPr>
        <w:widowControl w:val="0"/>
        <w:tabs>
          <w:tab w:val="left" w:pos="1136"/>
        </w:tabs>
        <w:autoSpaceDE w:val="0"/>
        <w:autoSpaceDN w:val="0"/>
        <w:adjustRightInd w:val="0"/>
        <w:spacing w:after="0"/>
        <w:ind w:right="-85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E48A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</w:t>
      </w:r>
      <w:r w:rsidRPr="000E48AD">
        <w:rPr>
          <w:rFonts w:ascii="Times New Roman" w:hAnsi="Times New Roman" w:cs="Times New Roman"/>
          <w:b/>
          <w:bCs/>
          <w:noProof/>
          <w:sz w:val="24"/>
          <w:szCs w:val="24"/>
        </w:rPr>
        <w:t>Kristina Turk, mag.oec.</w:t>
      </w:r>
    </w:p>
    <w:p w14:paraId="5AD89FC9" w14:textId="77777777" w:rsidR="000E48AD" w:rsidRPr="000E48AD" w:rsidRDefault="000E48AD" w:rsidP="000E48A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FE41BC" w14:textId="77777777" w:rsidR="000E48AD" w:rsidRDefault="000E48AD" w:rsidP="000E48AD">
      <w:pPr>
        <w:spacing w:after="0" w:line="240" w:lineRule="auto"/>
        <w:ind w:firstLine="708"/>
        <w:jc w:val="both"/>
      </w:pPr>
    </w:p>
    <w:sectPr w:rsidR="000E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0ADE"/>
    <w:multiLevelType w:val="multilevel"/>
    <w:tmpl w:val="1C38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D"/>
    <w:rsid w:val="000E48AD"/>
    <w:rsid w:val="007F2404"/>
    <w:rsid w:val="00990501"/>
    <w:rsid w:val="00C31415"/>
    <w:rsid w:val="00EB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7F8F"/>
  <w15:chartTrackingRefBased/>
  <w15:docId w15:val="{AD59AEBC-8E03-4F6B-8B36-2CE0FD3D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E4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0E4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48A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E48A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E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E48AD"/>
    <w:rPr>
      <w:b/>
      <w:bCs/>
    </w:rPr>
  </w:style>
  <w:style w:type="character" w:customStyle="1" w:styleId="whitespace-normal">
    <w:name w:val="whitespace-normal"/>
    <w:basedOn w:val="Zadanifontodlomka"/>
    <w:rsid w:val="000E48AD"/>
  </w:style>
  <w:style w:type="character" w:styleId="Hiperveza">
    <w:name w:val="Hyperlink"/>
    <w:basedOn w:val="Zadanifontodlomka"/>
    <w:uiPriority w:val="99"/>
    <w:unhideWhenUsed/>
    <w:rsid w:val="000E4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legrad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Općina</cp:lastModifiedBy>
  <cp:revision>5</cp:revision>
  <cp:lastPrinted>2026-04-03T09:17:00Z</cp:lastPrinted>
  <dcterms:created xsi:type="dcterms:W3CDTF">2026-04-03T09:07:00Z</dcterms:created>
  <dcterms:modified xsi:type="dcterms:W3CDTF">2026-04-20T18:26:00Z</dcterms:modified>
</cp:coreProperties>
</file>