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BF35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2"/>
      </w:tblGrid>
      <w:tr w:rsidR="005B0986" w:rsidRPr="00380E25" w14:paraId="5CD5C437" w14:textId="77777777" w:rsidTr="00AC75B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AC0D0E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EA80BEF" w14:textId="53B5DA58" w:rsidR="005B0986" w:rsidRPr="001C543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1C5435" w:rsidRPr="001C543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PROGRAMA </w:t>
            </w:r>
            <w:r w:rsidR="005B7FD8">
              <w:rPr>
                <w:rFonts w:ascii="Arial Narrow" w:hAnsi="Arial Narrow" w:cs="Times New Roman"/>
                <w:b/>
                <w:sz w:val="20"/>
                <w:szCs w:val="20"/>
              </w:rPr>
              <w:t>MJERA ZA POTICANJE RJEŠAVANJA STAMBENOG PITANJA MLADIH OSOBA NA PODRUČJU OPĆINE LEGRAD</w:t>
            </w:r>
          </w:p>
          <w:p w14:paraId="6FDEB8A5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Legrad</w:t>
            </w:r>
          </w:p>
          <w:p w14:paraId="4E5E9690" w14:textId="7EE26B53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Mjesto, datum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Legrad, </w:t>
            </w:r>
            <w:r w:rsidR="005B7FD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B237E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5B7FD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</w:t>
            </w:r>
            <w:r w:rsidR="005E772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097A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DC2FF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5535877A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FD54E1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20C516" w14:textId="5547A40D" w:rsidR="005B0986" w:rsidRPr="00380E25" w:rsidRDefault="0069393D" w:rsidP="00B237E8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1C5435" w:rsidRPr="001C543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Programa </w:t>
            </w:r>
            <w:r w:rsidR="005B7FD8" w:rsidRPr="005B7FD8">
              <w:rPr>
                <w:rFonts w:ascii="Arial Narrow" w:hAnsi="Arial Narrow" w:cs="Times New Roman"/>
                <w:bCs/>
                <w:sz w:val="20"/>
                <w:szCs w:val="20"/>
              </w:rPr>
              <w:t>mjera za poticanje rješavanja stambenog pitanja mladih osoba na području Općine Legrad</w:t>
            </w:r>
          </w:p>
        </w:tc>
      </w:tr>
      <w:tr w:rsidR="005B0986" w:rsidRPr="00380E25" w14:paraId="0039359E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19B2CC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11F037" w14:textId="109748E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Općinski načelnik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 Jedinstveni upravni odjel</w:t>
            </w:r>
          </w:p>
        </w:tc>
      </w:tr>
      <w:tr w:rsidR="005B0986" w:rsidRPr="00380E25" w14:paraId="5CA945BA" w14:textId="77777777" w:rsidTr="00AC75B4">
        <w:trPr>
          <w:trHeight w:val="525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54D6AC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BC4A9E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D876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EF419C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8E85E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B3736A" w14:textId="77777777" w:rsidR="001907B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A5F7F74" w14:textId="573E7433" w:rsidR="005B0986" w:rsidRPr="00380E25" w:rsidRDefault="00000000" w:rsidP="005E772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4" w:history="1">
              <w:r w:rsidR="00097AC1" w:rsidRPr="00CF06E3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https://www.opcinalegrad.hr/kategorija/savjetovanje/</w:t>
              </w:r>
            </w:hyperlink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16F65344" w14:textId="77777777" w:rsidTr="00AC75B4">
        <w:trPr>
          <w:trHeight w:val="1499"/>
        </w:trPr>
        <w:tc>
          <w:tcPr>
            <w:tcW w:w="3850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4E4E07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8309CC" w14:textId="0B540015" w:rsidR="00F742DA" w:rsidRDefault="00D427D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razdoblje trajanja savjetovanja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4F1570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dana</w:t>
            </w:r>
          </w:p>
          <w:p w14:paraId="2D1B9A2C" w14:textId="30FD0980" w:rsidR="005B0986" w:rsidRPr="00380E25" w:rsidRDefault="005B0986" w:rsidP="004F1570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Navesti razloge za provedbu savjetovanja u kraćem roku (ako je rok kraći od 30 dana):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14:paraId="74ABDD69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E523E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F4AB5" w14:textId="77777777" w:rsidR="005B0986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skupine podatke o zaprimljenim primjedbama i prijedlozima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901C9EA" w14:textId="77777777" w:rsidR="0069393D" w:rsidRPr="00380E25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Nisu primljene primjedbe niti prijedlozi.</w:t>
            </w:r>
          </w:p>
        </w:tc>
      </w:tr>
      <w:tr w:rsidR="005B0986" w:rsidRPr="00380E25" w14:paraId="6F44877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5A095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245227" w14:textId="77777777" w:rsidR="005B0986" w:rsidRDefault="00E738E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Priložiti tablicu prihvaćenih i neprihvaćenih primjedbi –prilog 1.</w:t>
            </w:r>
          </w:p>
          <w:p w14:paraId="217060F6" w14:textId="77777777" w:rsidR="0069393D" w:rsidRPr="00380E25" w:rsidRDefault="0069393D" w:rsidP="008E1E2B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s obzirom na prethodn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odgovor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14:paraId="66CAB09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0D412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88A705" w14:textId="77777777" w:rsidR="005B0986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ih bilo.</w:t>
            </w:r>
          </w:p>
          <w:p w14:paraId="7B7C3358" w14:textId="77777777" w:rsidR="00710D22" w:rsidRPr="00380E25" w:rsidRDefault="00710D22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0C8C078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8E4F01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1DC53EA" w14:textId="4334017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>,00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EUR</w:t>
            </w:r>
          </w:p>
        </w:tc>
      </w:tr>
    </w:tbl>
    <w:p w14:paraId="7308D559" w14:textId="77777777" w:rsidR="00AC75B4" w:rsidRDefault="00AC75B4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34EDB0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2F478B5" w14:textId="77777777" w:rsidTr="00941D1C">
        <w:tc>
          <w:tcPr>
            <w:tcW w:w="773" w:type="dxa"/>
            <w:vAlign w:val="center"/>
          </w:tcPr>
          <w:p w14:paraId="1D92E0E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6CBF6C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79C82FB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0FDAD154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89D3B30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3B3BE5F0" w14:textId="77777777" w:rsidTr="00941D1C">
        <w:trPr>
          <w:trHeight w:val="567"/>
        </w:trPr>
        <w:tc>
          <w:tcPr>
            <w:tcW w:w="773" w:type="dxa"/>
          </w:tcPr>
          <w:p w14:paraId="17C76A2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84149E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BD82B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04D08E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65BCFB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42771170" w14:textId="77777777" w:rsidTr="00941D1C">
        <w:trPr>
          <w:trHeight w:val="567"/>
        </w:trPr>
        <w:tc>
          <w:tcPr>
            <w:tcW w:w="773" w:type="dxa"/>
          </w:tcPr>
          <w:p w14:paraId="03F0EED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D07B95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5D6B5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6EC89D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7068F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39A8A1E3" w14:textId="77777777" w:rsidTr="00941D1C">
        <w:trPr>
          <w:trHeight w:val="567"/>
        </w:trPr>
        <w:tc>
          <w:tcPr>
            <w:tcW w:w="773" w:type="dxa"/>
          </w:tcPr>
          <w:p w14:paraId="6CE4C36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F2894A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DC269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2C1006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138C34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5650797" w14:textId="77777777" w:rsidTr="00941D1C">
        <w:trPr>
          <w:trHeight w:val="567"/>
        </w:trPr>
        <w:tc>
          <w:tcPr>
            <w:tcW w:w="773" w:type="dxa"/>
          </w:tcPr>
          <w:p w14:paraId="15574E3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15F87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E3704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85620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B2F01C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FE0F7D6" w14:textId="77777777" w:rsidR="00FF0B57" w:rsidRDefault="00FF0B57" w:rsidP="004F1570"/>
    <w:sectPr w:rsidR="00FF0B57" w:rsidSect="004F15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97AC1"/>
    <w:rsid w:val="001907B5"/>
    <w:rsid w:val="001C5435"/>
    <w:rsid w:val="004F1570"/>
    <w:rsid w:val="00504138"/>
    <w:rsid w:val="005B0986"/>
    <w:rsid w:val="005B7FD8"/>
    <w:rsid w:val="005E7721"/>
    <w:rsid w:val="00630F36"/>
    <w:rsid w:val="0069393D"/>
    <w:rsid w:val="00710D22"/>
    <w:rsid w:val="00861A01"/>
    <w:rsid w:val="008E1E2B"/>
    <w:rsid w:val="009434EB"/>
    <w:rsid w:val="009B3FB8"/>
    <w:rsid w:val="00AC75B4"/>
    <w:rsid w:val="00B237E8"/>
    <w:rsid w:val="00D427D8"/>
    <w:rsid w:val="00D679D7"/>
    <w:rsid w:val="00E738EC"/>
    <w:rsid w:val="00EC347B"/>
    <w:rsid w:val="00ED437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9DD"/>
  <w15:docId w15:val="{80366A4E-6402-4B0C-8254-3EF5E5D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570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097A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cinalegrad.hr/kategorija/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PC-HP Studio</cp:lastModifiedBy>
  <cp:revision>3</cp:revision>
  <cp:lastPrinted>2021-10-11T14:27:00Z</cp:lastPrinted>
  <dcterms:created xsi:type="dcterms:W3CDTF">2026-06-24T12:05:00Z</dcterms:created>
  <dcterms:modified xsi:type="dcterms:W3CDTF">2026-06-24T12:06:00Z</dcterms:modified>
</cp:coreProperties>
</file>