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5F0" w:rsidRDefault="003E6FDC" w:rsidP="003E6FDC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temelju članka 31. Statuta Općine Legrad („Službeni glasnik Koprivničko-križevačke županije“ broj 5/13, 2/18. i 19/18), Općinsko vijeće Općine Legrad na </w:t>
      </w:r>
      <w:r w:rsidR="005F1E74"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5F1E74">
        <w:rPr>
          <w:rFonts w:ascii="Times New Roman" w:hAnsi="Times New Roman" w:cs="Times New Roman"/>
          <w:sz w:val="24"/>
          <w:szCs w:val="24"/>
        </w:rPr>
        <w:t>11. srpnja</w:t>
      </w:r>
      <w:r>
        <w:rPr>
          <w:rFonts w:ascii="Times New Roman" w:hAnsi="Times New Roman" w:cs="Times New Roman"/>
          <w:sz w:val="24"/>
          <w:szCs w:val="24"/>
        </w:rPr>
        <w:t xml:space="preserve"> 2019., donijelo je</w:t>
      </w:r>
    </w:p>
    <w:p w:rsidR="003E6FDC" w:rsidRDefault="003E6FDC" w:rsidP="003E6FDC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3E6FDC" w:rsidRDefault="003E6FDC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PRAVILNIK</w:t>
      </w:r>
    </w:p>
    <w:p w:rsidR="003E6FDC" w:rsidRDefault="003E6FDC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stipendiranju učenika srednjih škola s područja</w:t>
      </w:r>
    </w:p>
    <w:p w:rsidR="003E6FDC" w:rsidRDefault="003E6FDC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Općine Legrad</w:t>
      </w:r>
    </w:p>
    <w:p w:rsidR="003E6FDC" w:rsidRDefault="003E6FDC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FDC" w:rsidRDefault="003E6FDC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FDC" w:rsidRPr="00AA4E0F" w:rsidRDefault="003E6FDC" w:rsidP="00AA4E0F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ind w:left="851" w:right="-567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E0F"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3E6FDC" w:rsidRPr="003E6FDC" w:rsidRDefault="003E6FDC" w:rsidP="003E6FDC">
      <w:pPr>
        <w:pStyle w:val="Odlomakpopisa"/>
        <w:tabs>
          <w:tab w:val="left" w:pos="567"/>
        </w:tabs>
        <w:spacing w:after="0"/>
        <w:ind w:left="851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FDC" w:rsidRDefault="003E6FDC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5F1E74" w:rsidRDefault="005F1E74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348" w:rsidRDefault="003E6FDC" w:rsidP="003E6FDC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25CF0">
        <w:rPr>
          <w:rFonts w:ascii="Times New Roman" w:hAnsi="Times New Roman" w:cs="Times New Roman"/>
          <w:sz w:val="24"/>
          <w:szCs w:val="24"/>
        </w:rPr>
        <w:t>Ovim Pravilnikom o stipendiranju učenika srednjih škola s područja Općine Legrad (u daljnjem tekstu: Pravilnik) propisuju se uvjeti</w:t>
      </w:r>
      <w:r w:rsidR="00C74348">
        <w:rPr>
          <w:rFonts w:ascii="Times New Roman" w:hAnsi="Times New Roman" w:cs="Times New Roman"/>
          <w:sz w:val="24"/>
          <w:szCs w:val="24"/>
        </w:rPr>
        <w:t>, postupak</w:t>
      </w:r>
      <w:r w:rsidR="00AA4E0F">
        <w:rPr>
          <w:rFonts w:ascii="Times New Roman" w:hAnsi="Times New Roman" w:cs="Times New Roman"/>
          <w:sz w:val="24"/>
          <w:szCs w:val="24"/>
        </w:rPr>
        <w:t xml:space="preserve"> i kriteriji</w:t>
      </w:r>
      <w:r w:rsidR="00A25CF0">
        <w:rPr>
          <w:rFonts w:ascii="Times New Roman" w:hAnsi="Times New Roman" w:cs="Times New Roman"/>
          <w:sz w:val="24"/>
          <w:szCs w:val="24"/>
        </w:rPr>
        <w:t xml:space="preserve"> za dodjelu stipendija učenicima srednjih škola s područja Općine Legrad (u daljnjem tekstu: Općina)</w:t>
      </w:r>
      <w:r w:rsidR="00C74348">
        <w:rPr>
          <w:rFonts w:ascii="Times New Roman" w:hAnsi="Times New Roman" w:cs="Times New Roman"/>
          <w:sz w:val="24"/>
          <w:szCs w:val="24"/>
        </w:rPr>
        <w:t xml:space="preserve"> te prava i obveze korisnika stipendije.</w:t>
      </w:r>
    </w:p>
    <w:p w:rsidR="00C74348" w:rsidRDefault="00C74348" w:rsidP="003E6FDC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Pojmovi koji se koriste u ovom Pravilniku, a imaju rodno značenje, bez obzira na to koriste li se u ženskom ili muškom rodu, obuhvaćaju na jednak način ženski i muški rod.</w:t>
      </w:r>
    </w:p>
    <w:p w:rsidR="00C74348" w:rsidRDefault="00C74348" w:rsidP="003E6FDC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AA4E0F" w:rsidRDefault="00AA4E0F" w:rsidP="003E6FDC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AA4E0F" w:rsidRPr="00AA4E0F" w:rsidRDefault="00AA4E0F" w:rsidP="00AA4E0F">
      <w:pPr>
        <w:pStyle w:val="Odlomakpopisa"/>
        <w:numPr>
          <w:ilvl w:val="0"/>
          <w:numId w:val="3"/>
        </w:numPr>
        <w:tabs>
          <w:tab w:val="left" w:pos="567"/>
        </w:tabs>
        <w:spacing w:after="0"/>
        <w:ind w:left="851" w:right="-567" w:hanging="2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E0F">
        <w:rPr>
          <w:rFonts w:ascii="Times New Roman" w:hAnsi="Times New Roman" w:cs="Times New Roman"/>
          <w:b/>
          <w:sz w:val="24"/>
          <w:szCs w:val="24"/>
        </w:rPr>
        <w:t xml:space="preserve">UVJETI ZA DODJELU </w:t>
      </w:r>
      <w:r w:rsidR="00E61D6F">
        <w:rPr>
          <w:rFonts w:ascii="Times New Roman" w:hAnsi="Times New Roman" w:cs="Times New Roman"/>
          <w:b/>
          <w:sz w:val="24"/>
          <w:szCs w:val="24"/>
        </w:rPr>
        <w:t xml:space="preserve">I VISINA </w:t>
      </w:r>
      <w:r w:rsidRPr="00AA4E0F">
        <w:rPr>
          <w:rFonts w:ascii="Times New Roman" w:hAnsi="Times New Roman" w:cs="Times New Roman"/>
          <w:b/>
          <w:sz w:val="24"/>
          <w:szCs w:val="24"/>
        </w:rPr>
        <w:t>STIPENDIJA</w:t>
      </w:r>
    </w:p>
    <w:p w:rsidR="00AA4E0F" w:rsidRPr="00AA4E0F" w:rsidRDefault="00AA4E0F" w:rsidP="00AA4E0F">
      <w:pPr>
        <w:pStyle w:val="Odlomakpopisa"/>
        <w:tabs>
          <w:tab w:val="left" w:pos="567"/>
        </w:tabs>
        <w:spacing w:after="0"/>
        <w:ind w:left="1290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FDC" w:rsidRDefault="00C74348" w:rsidP="00C7434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5F1E74" w:rsidRDefault="005F1E74" w:rsidP="00C7434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348" w:rsidRDefault="00C74348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Stipendije se dodjeljuju učenicima srednjih škola koji su državljani Republike Hrvatske i imaju prebivalište na području Općine i to u neprekinutom trajanju od najmanje jedne godine prije objave natječaja. </w:t>
      </w:r>
    </w:p>
    <w:p w:rsidR="00C74348" w:rsidRDefault="00C74348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 dodjelu stipendije mogu se natjecati svi redoviti učenici srednjoškolskih obrazovnih programa (u daljnjem tekstu: učenici).</w:t>
      </w:r>
    </w:p>
    <w:p w:rsidR="00C74348" w:rsidRDefault="00C74348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C74348" w:rsidRDefault="00C74348" w:rsidP="00C7434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5F1E74" w:rsidRDefault="005F1E74" w:rsidP="00C7434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348" w:rsidRDefault="00C74348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Sredstva za stipendije učenicima osiguravaju se u Proračunu Općine.</w:t>
      </w:r>
    </w:p>
    <w:p w:rsidR="00C74348" w:rsidRDefault="00C74348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Vrstu</w:t>
      </w:r>
      <w:r w:rsidR="00E61D6F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broj stipendija za svaku školsku godinu određuje Općinsko vijeće Općine Legrad (u daljnjem tekstu: Općinsko vijeće), ovisno o iznosu koji je osiguran za tu namjenu u Proračunu Općine, a na prijedlog općinskog načelnika Općine Legrad  (u daljnjem tekstu: općinski načelnik).</w:t>
      </w:r>
    </w:p>
    <w:p w:rsidR="00C74348" w:rsidRDefault="00C74348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C74348" w:rsidRDefault="00C74348" w:rsidP="00C7434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5F1E74" w:rsidRDefault="005F1E74" w:rsidP="00C7434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348" w:rsidRDefault="00C74348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Stipendije učenicima dodjeljuju se za sljedeće tri kategorije:</w:t>
      </w:r>
    </w:p>
    <w:p w:rsidR="00C74348" w:rsidRDefault="00C74348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 – stipendije za nadarene učenike,</w:t>
      </w:r>
    </w:p>
    <w:p w:rsidR="00C74348" w:rsidRDefault="00C74348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B -  stipendije za učenike po socijalnom kriteriju,</w:t>
      </w:r>
    </w:p>
    <w:p w:rsidR="00AA4E0F" w:rsidRDefault="00C74348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C – stipendije za učenike koji se školuju za deficitarna zanimanja.</w:t>
      </w:r>
    </w:p>
    <w:p w:rsidR="00AA4E0F" w:rsidRDefault="00AA4E0F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E0F" w:rsidRPr="00AA4E0F" w:rsidRDefault="00AA4E0F" w:rsidP="00AA4E0F">
      <w:pPr>
        <w:tabs>
          <w:tab w:val="left" w:pos="567"/>
          <w:tab w:val="left" w:pos="851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Učenici mogu podnijeti zahtjev za stipendiju samo u jednoj kategoriji.</w:t>
      </w:r>
    </w:p>
    <w:p w:rsidR="005F1E74" w:rsidRDefault="005F1E74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E74" w:rsidRDefault="005F1E74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E74" w:rsidRDefault="005F1E74" w:rsidP="00C7434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348" w:rsidRDefault="00AA4E0F" w:rsidP="00AA4E0F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Članak 5.</w:t>
      </w:r>
    </w:p>
    <w:p w:rsidR="005F1E74" w:rsidRDefault="005F1E74" w:rsidP="00AA4E0F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D6F" w:rsidRDefault="00E61D6F" w:rsidP="00E61D6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Visina stipendije koja se dodjeljuje za kategoriju A iznosi 300,00 kuna mjesečno.</w:t>
      </w:r>
    </w:p>
    <w:p w:rsidR="00E61D6F" w:rsidRDefault="00E61D6F" w:rsidP="00E61D6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Visina stipendije koja se dodjeljuje za kategoriju B iznosi do visine troškova smještaja učenika u učenički dom, najviše do 700,00 kuna mjesečno</w:t>
      </w:r>
      <w:r w:rsidR="00313168">
        <w:rPr>
          <w:rFonts w:ascii="Times New Roman" w:hAnsi="Times New Roman" w:cs="Times New Roman"/>
          <w:sz w:val="24"/>
          <w:szCs w:val="24"/>
        </w:rPr>
        <w:t>, a u slučaju da učenik nije smješten u dom, visina stipendije iznosi 300,00 kuna mjesečno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1D6F" w:rsidRPr="00E61D6F" w:rsidRDefault="00E61D6F" w:rsidP="00E61D6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Visina stipendije koja se dodjeljuje za kategoriju C iznosi 300,00 kuna mjesečno.</w:t>
      </w:r>
    </w:p>
    <w:p w:rsidR="00E61D6F" w:rsidRDefault="00E61D6F" w:rsidP="00AA4E0F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D6F" w:rsidRDefault="00E61D6F" w:rsidP="00AA4E0F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6.</w:t>
      </w:r>
    </w:p>
    <w:p w:rsidR="005F1E74" w:rsidRDefault="005F1E74" w:rsidP="00AA4E0F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E0F" w:rsidRDefault="00AA4E0F" w:rsidP="00AA4E0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Pravo podnošenja zahtjeva </w:t>
      </w:r>
      <w:r w:rsidRPr="00AA4E0F">
        <w:rPr>
          <w:rFonts w:ascii="Times New Roman" w:hAnsi="Times New Roman" w:cs="Times New Roman"/>
          <w:b/>
          <w:sz w:val="24"/>
          <w:szCs w:val="24"/>
        </w:rPr>
        <w:t>u kategoriji A</w:t>
      </w:r>
      <w:r>
        <w:rPr>
          <w:rFonts w:ascii="Times New Roman" w:hAnsi="Times New Roman" w:cs="Times New Roman"/>
          <w:sz w:val="24"/>
          <w:szCs w:val="24"/>
        </w:rPr>
        <w:t xml:space="preserve"> imaju učenici s prosjekom ocjena za prethodni razred srednje škole, odnosno za osmi razred osnovne škole od  najmanje 4,50.</w:t>
      </w:r>
    </w:p>
    <w:p w:rsidR="00AA4E0F" w:rsidRDefault="00AA4E0F" w:rsidP="00AA4E0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Pravo podnošenja zahtjeva </w:t>
      </w:r>
      <w:r w:rsidRPr="00AA4E0F">
        <w:rPr>
          <w:rFonts w:ascii="Times New Roman" w:hAnsi="Times New Roman" w:cs="Times New Roman"/>
          <w:b/>
          <w:sz w:val="24"/>
          <w:szCs w:val="24"/>
        </w:rPr>
        <w:t>u kategoriji B</w:t>
      </w:r>
      <w:r>
        <w:rPr>
          <w:rFonts w:ascii="Times New Roman" w:hAnsi="Times New Roman" w:cs="Times New Roman"/>
          <w:sz w:val="24"/>
          <w:szCs w:val="24"/>
        </w:rPr>
        <w:t xml:space="preserve"> imaju učenici s prosjekom ocjena za prethodni razred srednje škole, odnosno za osmi razred osnovne škole od najmanje 2,80. </w:t>
      </w:r>
    </w:p>
    <w:p w:rsidR="00AA4E0F" w:rsidRPr="00AA4E0F" w:rsidRDefault="00AA4E0F" w:rsidP="00AA4E0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Pravo podnošenja zahtjeva </w:t>
      </w:r>
      <w:r>
        <w:rPr>
          <w:rFonts w:ascii="Times New Roman" w:hAnsi="Times New Roman" w:cs="Times New Roman"/>
          <w:b/>
          <w:sz w:val="24"/>
          <w:szCs w:val="24"/>
        </w:rPr>
        <w:t xml:space="preserve">u kategoriji C </w:t>
      </w:r>
      <w:r>
        <w:rPr>
          <w:rFonts w:ascii="Times New Roman" w:hAnsi="Times New Roman" w:cs="Times New Roman"/>
          <w:sz w:val="24"/>
          <w:szCs w:val="24"/>
        </w:rPr>
        <w:t xml:space="preserve">imaju učenici s prosjekom ocjena za prethodni razred srednje škole, odnosno za osmi razred osnovne škole od najmanje 2,80.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E0F" w:rsidRDefault="00AA4E0F" w:rsidP="00AA4E0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AA4E0F" w:rsidRDefault="00AA4E0F" w:rsidP="00AA4E0F">
      <w:pPr>
        <w:pStyle w:val="Odlomakpopisa"/>
        <w:numPr>
          <w:ilvl w:val="0"/>
          <w:numId w:val="2"/>
        </w:numPr>
        <w:tabs>
          <w:tab w:val="left" w:pos="0"/>
          <w:tab w:val="left" w:pos="567"/>
        </w:tabs>
        <w:spacing w:after="0"/>
        <w:ind w:left="567" w:right="-567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E0F">
        <w:rPr>
          <w:rFonts w:ascii="Times New Roman" w:hAnsi="Times New Roman" w:cs="Times New Roman"/>
          <w:b/>
          <w:sz w:val="24"/>
          <w:szCs w:val="24"/>
        </w:rPr>
        <w:t>POSTUPAK ZA DODJELU STIPENDIJA</w:t>
      </w:r>
    </w:p>
    <w:p w:rsidR="00AA4E0F" w:rsidRDefault="00AA4E0F" w:rsidP="00AA4E0F">
      <w:pPr>
        <w:tabs>
          <w:tab w:val="left" w:pos="0"/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E0F" w:rsidRDefault="00AA4E0F" w:rsidP="00AA4E0F">
      <w:pPr>
        <w:tabs>
          <w:tab w:val="left" w:pos="0"/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61D6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AA4E0F">
      <w:pPr>
        <w:tabs>
          <w:tab w:val="left" w:pos="0"/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E0F" w:rsidRDefault="00AA4E0F" w:rsidP="00AA4E0F">
      <w:pPr>
        <w:tabs>
          <w:tab w:val="left" w:pos="0"/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Stipendije se dodjeljuju putem javnog natječaja za dodjelu stipendija učenicima srednjih škola s područja Općine (u daljnjem tekstu: Natječaj).</w:t>
      </w:r>
    </w:p>
    <w:p w:rsidR="00E72F07" w:rsidRDefault="00AA4E0F" w:rsidP="00AA4E0F">
      <w:pPr>
        <w:tabs>
          <w:tab w:val="left" w:pos="0"/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169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atječaj iz stavka 1. ovoga članka raspisuje općinski načelnik za tekuću </w:t>
      </w:r>
      <w:r w:rsidR="00E72F07">
        <w:rPr>
          <w:rFonts w:ascii="Times New Roman" w:hAnsi="Times New Roman" w:cs="Times New Roman"/>
          <w:sz w:val="24"/>
          <w:szCs w:val="24"/>
        </w:rPr>
        <w:t>školsku godinu, najkasnije do 30. rujna tekuće godine.</w:t>
      </w:r>
    </w:p>
    <w:p w:rsidR="00AA4E0F" w:rsidRDefault="00E72F07" w:rsidP="00AA4E0F">
      <w:pPr>
        <w:tabs>
          <w:tab w:val="left" w:pos="0"/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169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atječaj se objavljuje na oglasnoj ploči i službenoj mrežnoj stranici Općine. </w:t>
      </w:r>
      <w:r w:rsidR="00AA4E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4E0F" w:rsidRDefault="00E72F07" w:rsidP="00E72F07">
      <w:pPr>
        <w:tabs>
          <w:tab w:val="left" w:pos="0"/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72F07" w:rsidRDefault="00E61D6F" w:rsidP="00E72F0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8</w:t>
      </w:r>
      <w:r w:rsidR="00E72F07"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E72F0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F07" w:rsidRDefault="00E72F07" w:rsidP="00E72F0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169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atječaj iz članka </w:t>
      </w:r>
      <w:r w:rsidR="008D169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ovog Pravilnika sadrži:</w:t>
      </w:r>
    </w:p>
    <w:p w:rsidR="00E72F07" w:rsidRDefault="00E72F07" w:rsidP="00E72F07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kategorije stipendija iz članka 4. ovog Pravilnika za koje se javni natječaj raspisuje,</w:t>
      </w:r>
    </w:p>
    <w:p w:rsidR="00E72F07" w:rsidRDefault="00E72F07" w:rsidP="00E72F07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uvjete i kriterije za dodjelu stipendije,</w:t>
      </w:r>
    </w:p>
    <w:p w:rsidR="00E72F07" w:rsidRDefault="00E72F07" w:rsidP="00E72F07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dokumentacije koja se prilaže zahtjevu,</w:t>
      </w:r>
    </w:p>
    <w:p w:rsidR="00E72F07" w:rsidRDefault="00E72F07" w:rsidP="00E72F07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tijela kojem se podnosi zahtjev,</w:t>
      </w:r>
    </w:p>
    <w:p w:rsidR="00E72F07" w:rsidRDefault="00E72F07" w:rsidP="00E72F07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vrijeme trajanja natječaja, rok u kojem će se objaviti i mjesto na kojem će biti objavljeni rezultati natječaja.</w:t>
      </w:r>
    </w:p>
    <w:p w:rsidR="00E72F07" w:rsidRDefault="00E72F07" w:rsidP="00E72F0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E72F07" w:rsidRDefault="00E61D6F" w:rsidP="00E72F0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9</w:t>
      </w:r>
      <w:r w:rsidR="00E72F07"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E72F0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F07" w:rsidRDefault="00E72F07" w:rsidP="00E72F0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Zahtjev za stipendiju iz članka </w:t>
      </w:r>
      <w:r w:rsidR="008D169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ovog Pravilnika podnosi se na propisanom obrascu koji izdaje Jedinstveni upravni odjel Općine Legrad (u daljnjem tekstu: Jedinstveni upravni odjel), a koji se obvezno objavljuje u prilogu natječaja i može se preuzeti na službenoj mrežnoj stranici Općine i u Jedinstvenom upravnom odjelu.</w:t>
      </w:r>
    </w:p>
    <w:p w:rsidR="005F1E74" w:rsidRDefault="005F1E74" w:rsidP="00E72F0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F07" w:rsidRDefault="00E61D6F" w:rsidP="00E72F0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10</w:t>
      </w:r>
      <w:r w:rsidR="00E72F07"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E72F0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F07" w:rsidRDefault="008D1697" w:rsidP="00E72F0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Uz zahtjev iz članka 6</w:t>
      </w:r>
      <w:r w:rsidR="00E72F07">
        <w:rPr>
          <w:rFonts w:ascii="Times New Roman" w:hAnsi="Times New Roman" w:cs="Times New Roman"/>
          <w:sz w:val="24"/>
          <w:szCs w:val="24"/>
        </w:rPr>
        <w:t xml:space="preserve">. ovog Pravilnika </w:t>
      </w:r>
      <w:r w:rsidR="009617BE">
        <w:rPr>
          <w:rFonts w:ascii="Times New Roman" w:hAnsi="Times New Roman" w:cs="Times New Roman"/>
          <w:sz w:val="24"/>
          <w:szCs w:val="24"/>
        </w:rPr>
        <w:t>prilaže se sljedeća dokumentacija – vrijedi za sve tri (3) kategorije stipendija:</w:t>
      </w:r>
    </w:p>
    <w:p w:rsidR="009617BE" w:rsidRDefault="009617BE" w:rsidP="009617BE">
      <w:pPr>
        <w:pStyle w:val="Odlomakpopisa"/>
        <w:numPr>
          <w:ilvl w:val="0"/>
          <w:numId w:val="6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preslika osobne iskaznice ili domovnice,</w:t>
      </w:r>
    </w:p>
    <w:p w:rsidR="009617BE" w:rsidRDefault="009617BE" w:rsidP="009617BE">
      <w:pPr>
        <w:pStyle w:val="Odlomakpopisa"/>
        <w:numPr>
          <w:ilvl w:val="0"/>
          <w:numId w:val="6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srednje škole o statusu redovitog učenika,</w:t>
      </w:r>
    </w:p>
    <w:p w:rsidR="009617BE" w:rsidRDefault="009617BE" w:rsidP="009617BE">
      <w:pPr>
        <w:pStyle w:val="Odlomakpopisa"/>
        <w:numPr>
          <w:ilvl w:val="0"/>
          <w:numId w:val="6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preslika svjedodžbe </w:t>
      </w:r>
      <w:r w:rsidR="00DF1918">
        <w:rPr>
          <w:rFonts w:ascii="Times New Roman" w:hAnsi="Times New Roman" w:cs="Times New Roman"/>
          <w:sz w:val="24"/>
          <w:szCs w:val="24"/>
        </w:rPr>
        <w:t xml:space="preserve">osmog razreda osnovne škole odnosno </w:t>
      </w:r>
      <w:r>
        <w:rPr>
          <w:rFonts w:ascii="Times New Roman" w:hAnsi="Times New Roman" w:cs="Times New Roman"/>
          <w:sz w:val="24"/>
          <w:szCs w:val="24"/>
        </w:rPr>
        <w:t>zadnjeg završenog razreda srednje škole</w:t>
      </w:r>
      <w:r w:rsidR="00DF1918">
        <w:rPr>
          <w:rFonts w:ascii="Times New Roman" w:hAnsi="Times New Roman" w:cs="Times New Roman"/>
          <w:sz w:val="24"/>
          <w:szCs w:val="24"/>
        </w:rPr>
        <w:t>,</w:t>
      </w:r>
    </w:p>
    <w:p w:rsidR="00DF1918" w:rsidRDefault="00DF1918" w:rsidP="009617BE">
      <w:pPr>
        <w:pStyle w:val="Odlomakpopisa"/>
        <w:numPr>
          <w:ilvl w:val="0"/>
          <w:numId w:val="6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 podnositelja zahtjeva da ne prima stipendiju ili novčanu pomoć po drugoj osnovi.</w:t>
      </w:r>
    </w:p>
    <w:p w:rsidR="00DF1918" w:rsidRDefault="00DF1918" w:rsidP="00DF191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F1918" w:rsidRDefault="00DF1918" w:rsidP="00DF191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Uz dokumentaciju iz stavka 1. ovoga članka, zahtjevu se prilaže i posebna dokumentacija, ovisno o kategoriji za koju se podnosi zahtjev za stipendijom i to:</w:t>
      </w:r>
    </w:p>
    <w:p w:rsidR="00DF1918" w:rsidRDefault="00DF1918" w:rsidP="00DF1918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kategoriju A – stipendija za nadarene učenike:</w:t>
      </w:r>
    </w:p>
    <w:p w:rsidR="00DF1918" w:rsidRDefault="00DF1918" w:rsidP="00DF1918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dokaze o postignutim pojedinačnim uspjesima na županijskim, regionalnim, državnim ili međunarodnim natjecanjima u znanju – sve iz sustava agencija ministarstva nadležnog za školstvo, za zadnje godine završenog školovanja,</w:t>
      </w:r>
    </w:p>
    <w:p w:rsidR="00DF1918" w:rsidRDefault="00DF1918" w:rsidP="00DF1918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ostalu dokumentaciju kojom se dokazuju posebnosti u kućanstvu podnositelja zahtjeva.</w:t>
      </w:r>
    </w:p>
    <w:p w:rsidR="00DF1918" w:rsidRDefault="00DF1918" w:rsidP="00DF1918">
      <w:pPr>
        <w:pStyle w:val="Odlomakpopisa"/>
        <w:tabs>
          <w:tab w:val="left" w:pos="567"/>
        </w:tabs>
        <w:spacing w:after="0"/>
        <w:ind w:left="930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F1918" w:rsidRDefault="00DF1918" w:rsidP="00DF1918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kategoriju B – stipendija za učenike po socijalnom kriteriju:</w:t>
      </w:r>
    </w:p>
    <w:p w:rsidR="00DF1918" w:rsidRDefault="00DF1918" w:rsidP="00DF1918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 o članovima kućanstva,</w:t>
      </w:r>
    </w:p>
    <w:p w:rsidR="00DF1918" w:rsidRDefault="00DF1918" w:rsidP="00DF1918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službene potvrde o prihodima svih članova kućanstva u posljednja tri mjeseca koja prethode mjesecu objave natječaja na mrežnoj stranici Općine,</w:t>
      </w:r>
    </w:p>
    <w:p w:rsidR="00DF1918" w:rsidRDefault="00DF1918" w:rsidP="00DF1918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ostalu dokumentaciju kojom se dokazuju otežavajuće okolnosti položaja kućanstva prema kriterijima iz ovog Pravilnika.</w:t>
      </w:r>
    </w:p>
    <w:p w:rsidR="00DF1918" w:rsidRDefault="00DF1918" w:rsidP="00DF191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F1918" w:rsidRDefault="00DF1918" w:rsidP="00DF1918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kategoriju C – stipendija za učenike koji se školuju za deficitarna zanimanja:</w:t>
      </w:r>
    </w:p>
    <w:p w:rsidR="00DF1918" w:rsidRDefault="00DF1918" w:rsidP="00DF1918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dokaze o postignutim pojedinačnim uspjesima na županijskim, regionalnim, državnim ili međunarodnim natjecanjima u znaju – sve iz sustava agencija ministarstva nadležnog za školstvo, za zadnje godine završenog školovanja,</w:t>
      </w:r>
    </w:p>
    <w:p w:rsidR="00DF1918" w:rsidRDefault="00DF1918" w:rsidP="00DF1918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ostalu dokumentaciju kojom se dokazuju posebnosti u kućanstvu podnositelja zahtjeva.</w:t>
      </w:r>
    </w:p>
    <w:p w:rsidR="00DF1918" w:rsidRDefault="00DF1918" w:rsidP="00DF191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F1918" w:rsidRDefault="00E61D6F" w:rsidP="00DF191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11</w:t>
      </w:r>
      <w:r w:rsidR="00DF1918"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DF191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918" w:rsidRDefault="00DF1918" w:rsidP="00DF191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Rok za podnošenje zahtjeva iznosi 15 dana od dana objave natječaja na mrežnoj stranici Općine, a u postupak obrade uzimaju se samo zahtjevi kojima je priložena sva tražena dokumentacija.</w:t>
      </w:r>
    </w:p>
    <w:p w:rsidR="00DF1918" w:rsidRDefault="00DF1918" w:rsidP="00DF191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F1918" w:rsidRDefault="00DF1918" w:rsidP="00DF191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61D6F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DF191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918" w:rsidRDefault="00DF1918" w:rsidP="00DF191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Zahtjev za dodjelu stipendije razmatra Povjerenstvo za stipendije (</w:t>
      </w:r>
      <w:r w:rsidR="00933985">
        <w:rPr>
          <w:rFonts w:ascii="Times New Roman" w:hAnsi="Times New Roman" w:cs="Times New Roman"/>
          <w:sz w:val="24"/>
          <w:szCs w:val="24"/>
        </w:rPr>
        <w:t>u daljnjem tekstu: Povjerenstvo) koje im</w:t>
      </w:r>
      <w:r w:rsidR="008D1697">
        <w:rPr>
          <w:rFonts w:ascii="Times New Roman" w:hAnsi="Times New Roman" w:cs="Times New Roman"/>
          <w:sz w:val="24"/>
          <w:szCs w:val="24"/>
        </w:rPr>
        <w:t>enuje</w:t>
      </w:r>
      <w:r w:rsidR="00933985">
        <w:rPr>
          <w:rFonts w:ascii="Times New Roman" w:hAnsi="Times New Roman" w:cs="Times New Roman"/>
          <w:sz w:val="24"/>
          <w:szCs w:val="24"/>
        </w:rPr>
        <w:t xml:space="preserve"> Općinsko vijeće, a sastoji se od predsjednika i četiri člana.</w:t>
      </w:r>
    </w:p>
    <w:p w:rsidR="00933985" w:rsidRDefault="00933985" w:rsidP="00DF191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Mandat članova Povjerenstva poklapa se s mandatom članova Općinskog vijeća.</w:t>
      </w:r>
    </w:p>
    <w:p w:rsidR="00933985" w:rsidRDefault="00933985" w:rsidP="00DF191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Administrativne i druge poslove za potrebe Povjerenstva obavlja Jedinstveni upravni odjel.</w:t>
      </w:r>
    </w:p>
    <w:p w:rsidR="00933985" w:rsidRDefault="00933985" w:rsidP="00DF191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33985" w:rsidRDefault="00E61D6F" w:rsidP="00933985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13</w:t>
      </w:r>
      <w:r w:rsidR="00933985" w:rsidRPr="00933985"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Pr="00933985" w:rsidRDefault="005F1E74" w:rsidP="00933985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985" w:rsidRDefault="00933985" w:rsidP="00933985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Povjerenstvo zaprima i obavlja otvaranje primljenih zahtjeva, utvrđuje kompletiranost priložene dokumentacije, te sastavlja prijedlog liste reda prvenstva za dodjelu stipendije i istu upućuje općinskom načelniku na razmatranje i donošenje Odluke o dodjeli učeničkih stipendija u tekućoj školskoj godini. </w:t>
      </w:r>
    </w:p>
    <w:p w:rsidR="008D1697" w:rsidRDefault="00933985" w:rsidP="00933985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Povjerenstvo posebnim zaključkom utvrđuje postupanje sa zahtjevima koji su nepotpuni ili koji su dostavljeni po isteku roka za dostavu zahtjeva. </w:t>
      </w:r>
    </w:p>
    <w:p w:rsidR="00933985" w:rsidRDefault="008D1697" w:rsidP="00933985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33985">
        <w:rPr>
          <w:rFonts w:ascii="Times New Roman" w:hAnsi="Times New Roman" w:cs="Times New Roman"/>
          <w:sz w:val="24"/>
          <w:szCs w:val="24"/>
        </w:rPr>
        <w:t>Takvi zahtjevi se ne upućuju u daljnji postupak i o tome se obavještava podnositelj u roku od 8 dana.</w:t>
      </w:r>
    </w:p>
    <w:p w:rsidR="00933985" w:rsidRDefault="00933985" w:rsidP="00933985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Odluka o dodjeli učeničkih stipendija i lista reda prvenstva objavljuju se na</w:t>
      </w:r>
      <w:r w:rsidR="00A10682">
        <w:rPr>
          <w:rFonts w:ascii="Times New Roman" w:hAnsi="Times New Roman" w:cs="Times New Roman"/>
          <w:sz w:val="24"/>
          <w:szCs w:val="24"/>
        </w:rPr>
        <w:t xml:space="preserve"> mrežnoj stranici Općine.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682" w:rsidRDefault="00A10682" w:rsidP="00933985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A10682" w:rsidRPr="00A10682" w:rsidRDefault="00A10682" w:rsidP="00A10682">
      <w:pPr>
        <w:pStyle w:val="Odlomakpopisa"/>
        <w:numPr>
          <w:ilvl w:val="0"/>
          <w:numId w:val="2"/>
        </w:numPr>
        <w:tabs>
          <w:tab w:val="left" w:pos="567"/>
          <w:tab w:val="left" w:pos="993"/>
        </w:tabs>
        <w:spacing w:after="0"/>
        <w:ind w:left="567" w:right="-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682">
        <w:rPr>
          <w:rFonts w:ascii="Times New Roman" w:hAnsi="Times New Roman" w:cs="Times New Roman"/>
          <w:b/>
          <w:sz w:val="24"/>
          <w:szCs w:val="24"/>
        </w:rPr>
        <w:t>KRITERIJI ZA DODJELU STIPENDIJA</w:t>
      </w:r>
    </w:p>
    <w:p w:rsidR="00A10682" w:rsidRDefault="00A10682" w:rsidP="00A10682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682" w:rsidRDefault="00E61D6F" w:rsidP="00A10682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14</w:t>
      </w:r>
      <w:r w:rsidR="00A10682"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A10682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682" w:rsidRDefault="00A10682" w:rsidP="00A10682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77A8">
        <w:rPr>
          <w:rFonts w:ascii="Times New Roman" w:hAnsi="Times New Roman" w:cs="Times New Roman"/>
          <w:sz w:val="24"/>
          <w:szCs w:val="24"/>
        </w:rPr>
        <w:t xml:space="preserve">Kriteriji za dodjelu stipendija </w:t>
      </w:r>
      <w:r w:rsidR="00FB77A8" w:rsidRPr="00FB77A8">
        <w:rPr>
          <w:rFonts w:ascii="Times New Roman" w:hAnsi="Times New Roman" w:cs="Times New Roman"/>
          <w:sz w:val="24"/>
          <w:szCs w:val="24"/>
          <w:u w:val="single"/>
        </w:rPr>
        <w:t>u kategoriji A</w:t>
      </w:r>
      <w:r w:rsidR="00FB77A8">
        <w:rPr>
          <w:rFonts w:ascii="Times New Roman" w:hAnsi="Times New Roman" w:cs="Times New Roman"/>
          <w:sz w:val="24"/>
          <w:szCs w:val="24"/>
        </w:rPr>
        <w:t xml:space="preserve"> su sljedeći:</w:t>
      </w:r>
    </w:p>
    <w:p w:rsidR="00FB77A8" w:rsidRDefault="00FB77A8" w:rsidP="00713A39">
      <w:pPr>
        <w:pStyle w:val="Odlomakpopisa"/>
        <w:numPr>
          <w:ilvl w:val="0"/>
          <w:numId w:val="8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uspjeh u prethodnom obrazovanju,</w:t>
      </w:r>
    </w:p>
    <w:p w:rsidR="00FB77A8" w:rsidRDefault="00FB77A8" w:rsidP="00FB77A8">
      <w:pPr>
        <w:pStyle w:val="Odlomakpopisa"/>
        <w:numPr>
          <w:ilvl w:val="0"/>
          <w:numId w:val="8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natjecanja,</w:t>
      </w:r>
    </w:p>
    <w:p w:rsidR="00FB77A8" w:rsidRDefault="00FB77A8" w:rsidP="00FB77A8">
      <w:pPr>
        <w:pStyle w:val="Odlomakpopisa"/>
        <w:numPr>
          <w:ilvl w:val="0"/>
          <w:numId w:val="8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posebnosti u kućanstvu podnositelja zahtjeva.</w:t>
      </w:r>
    </w:p>
    <w:p w:rsidR="00FB77A8" w:rsidRDefault="00FB77A8" w:rsidP="00FB77A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FB77A8" w:rsidRPr="00713A39" w:rsidRDefault="00FB77A8" w:rsidP="00713A39">
      <w:pPr>
        <w:pStyle w:val="Odlomakpopisa"/>
        <w:numPr>
          <w:ilvl w:val="0"/>
          <w:numId w:val="17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713A39">
        <w:rPr>
          <w:rFonts w:ascii="Times New Roman" w:hAnsi="Times New Roman" w:cs="Times New Roman"/>
          <w:sz w:val="24"/>
          <w:szCs w:val="24"/>
        </w:rPr>
        <w:t>Broj bodova prema kriteriju uspjeha u prethodnom obrazovanju utvrđuje se na slijedeći način:</w:t>
      </w:r>
    </w:p>
    <w:p w:rsidR="00FB77A8" w:rsidRPr="00FB77A8" w:rsidRDefault="00FB77A8" w:rsidP="00FB77A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77A8" w:rsidTr="00FB77A8">
        <w:tc>
          <w:tcPr>
            <w:tcW w:w="4531" w:type="dxa"/>
          </w:tcPr>
          <w:p w:rsidR="00FB77A8" w:rsidRDefault="00FB77A8" w:rsidP="00FB77A8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Uspjeh u učen</w:t>
            </w:r>
            <w:r w:rsidR="00E1154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prethodne školske godine</w:t>
            </w:r>
          </w:p>
        </w:tc>
        <w:tc>
          <w:tcPr>
            <w:tcW w:w="4531" w:type="dxa"/>
          </w:tcPr>
          <w:p w:rsidR="00FB77A8" w:rsidRDefault="00FB77A8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FB77A8" w:rsidTr="00FB77A8">
        <w:tc>
          <w:tcPr>
            <w:tcW w:w="4531" w:type="dxa"/>
          </w:tcPr>
          <w:p w:rsidR="00FB77A8" w:rsidRDefault="00E11540" w:rsidP="00E11540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77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77A8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77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77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:rsidR="00FB77A8" w:rsidRDefault="00FB77A8" w:rsidP="00CB130A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B77A8" w:rsidTr="00FB77A8">
        <w:tc>
          <w:tcPr>
            <w:tcW w:w="4531" w:type="dxa"/>
          </w:tcPr>
          <w:p w:rsidR="00FB77A8" w:rsidRDefault="00E11540" w:rsidP="00E11540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77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FB77A8">
              <w:rPr>
                <w:rFonts w:ascii="Times New Roman" w:hAnsi="Times New Roman" w:cs="Times New Roman"/>
                <w:sz w:val="24"/>
                <w:szCs w:val="24"/>
              </w:rPr>
              <w:t xml:space="preserve"> – 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77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:rsidR="00FB77A8" w:rsidRDefault="00FB77A8" w:rsidP="00CB130A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FB77A8" w:rsidTr="00FB77A8">
        <w:tc>
          <w:tcPr>
            <w:tcW w:w="4531" w:type="dxa"/>
          </w:tcPr>
          <w:p w:rsidR="00FB77A8" w:rsidRDefault="00FB77A8" w:rsidP="00E11540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115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– 4,</w:t>
            </w:r>
            <w:r w:rsidR="00E1154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31" w:type="dxa"/>
          </w:tcPr>
          <w:p w:rsidR="00FB77A8" w:rsidRDefault="00FB77A8" w:rsidP="00CB130A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FB77A8" w:rsidTr="00FB77A8">
        <w:tc>
          <w:tcPr>
            <w:tcW w:w="4531" w:type="dxa"/>
          </w:tcPr>
          <w:p w:rsidR="00FB77A8" w:rsidRDefault="00FB77A8" w:rsidP="00E11540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1154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4,99</w:t>
            </w:r>
          </w:p>
        </w:tc>
        <w:tc>
          <w:tcPr>
            <w:tcW w:w="4531" w:type="dxa"/>
          </w:tcPr>
          <w:p w:rsidR="00FB77A8" w:rsidRDefault="00FB77A8" w:rsidP="00CB130A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FB77A8" w:rsidTr="00FB77A8">
        <w:tc>
          <w:tcPr>
            <w:tcW w:w="4531" w:type="dxa"/>
          </w:tcPr>
          <w:p w:rsidR="00FB77A8" w:rsidRDefault="00FB77A8" w:rsidP="00FB77A8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4531" w:type="dxa"/>
          </w:tcPr>
          <w:p w:rsidR="00FB77A8" w:rsidRDefault="00FB77A8" w:rsidP="00CB130A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</w:tbl>
    <w:p w:rsidR="00FB77A8" w:rsidRDefault="00FB77A8" w:rsidP="00FB77A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FB77A8" w:rsidRPr="00713A39" w:rsidRDefault="00FB77A8" w:rsidP="00713A39">
      <w:pPr>
        <w:pStyle w:val="Odlomakpopisa"/>
        <w:numPr>
          <w:ilvl w:val="0"/>
          <w:numId w:val="17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713A39">
        <w:rPr>
          <w:rFonts w:ascii="Times New Roman" w:hAnsi="Times New Roman" w:cs="Times New Roman"/>
          <w:sz w:val="24"/>
          <w:szCs w:val="24"/>
        </w:rPr>
        <w:t>Broj bodova prema kriteriju natjecanja utvrđuje se na slijedeći način:</w:t>
      </w:r>
    </w:p>
    <w:p w:rsidR="00FB77A8" w:rsidRDefault="00FB77A8" w:rsidP="00FB77A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FB77A8" w:rsidTr="008D1697">
        <w:tc>
          <w:tcPr>
            <w:tcW w:w="3020" w:type="dxa"/>
          </w:tcPr>
          <w:p w:rsidR="00FB77A8" w:rsidRDefault="00FB77A8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Razina natjecanja</w:t>
            </w:r>
          </w:p>
        </w:tc>
        <w:tc>
          <w:tcPr>
            <w:tcW w:w="3212" w:type="dxa"/>
          </w:tcPr>
          <w:p w:rsidR="00FB77A8" w:rsidRDefault="00FB77A8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Osvojeno mjesto</w:t>
            </w:r>
          </w:p>
        </w:tc>
        <w:tc>
          <w:tcPr>
            <w:tcW w:w="2830" w:type="dxa"/>
          </w:tcPr>
          <w:p w:rsidR="00FB77A8" w:rsidRDefault="00FB77A8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FB77A8" w:rsidTr="008D1697">
        <w:tc>
          <w:tcPr>
            <w:tcW w:w="3020" w:type="dxa"/>
          </w:tcPr>
          <w:p w:rsidR="00FB77A8" w:rsidRDefault="00FB77A8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županijsko</w:t>
            </w:r>
          </w:p>
        </w:tc>
        <w:tc>
          <w:tcPr>
            <w:tcW w:w="3212" w:type="dxa"/>
          </w:tcPr>
          <w:p w:rsidR="00FB77A8" w:rsidRPr="008D1697" w:rsidRDefault="008D1697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7A8" w:rsidRPr="008D1697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FB77A8" w:rsidRDefault="00FB77A8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77A8" w:rsidTr="008D1697">
        <w:tc>
          <w:tcPr>
            <w:tcW w:w="3020" w:type="dxa"/>
          </w:tcPr>
          <w:p w:rsidR="00FB77A8" w:rsidRDefault="00FB77A8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:rsidR="00FB77A8" w:rsidRPr="008D1697" w:rsidRDefault="008D1697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B77A8" w:rsidRPr="008D1697">
              <w:rPr>
                <w:rFonts w:ascii="Times New Roman" w:hAnsi="Times New Roman" w:cs="Times New Roman"/>
                <w:sz w:val="24"/>
                <w:szCs w:val="24"/>
              </w:rPr>
              <w:t xml:space="preserve"> mjesto</w:t>
            </w:r>
          </w:p>
        </w:tc>
        <w:tc>
          <w:tcPr>
            <w:tcW w:w="2830" w:type="dxa"/>
          </w:tcPr>
          <w:p w:rsidR="00FB77A8" w:rsidRPr="008D1697" w:rsidRDefault="00CB130A" w:rsidP="008D1697">
            <w:pPr>
              <w:tabs>
                <w:tab w:val="left" w:pos="-53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77A8" w:rsidTr="008D1697">
        <w:tc>
          <w:tcPr>
            <w:tcW w:w="3020" w:type="dxa"/>
          </w:tcPr>
          <w:p w:rsidR="00FB77A8" w:rsidRDefault="00FB77A8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:rsidR="00FB77A8" w:rsidRPr="00FB77A8" w:rsidRDefault="00FB77A8" w:rsidP="008D1697">
            <w:pPr>
              <w:pStyle w:val="Odlomakpopisa"/>
              <w:tabs>
                <w:tab w:val="left" w:pos="-157"/>
              </w:tabs>
              <w:ind w:left="-15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1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FB77A8" w:rsidRDefault="00FB77A8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77A8" w:rsidTr="008D1697">
        <w:tc>
          <w:tcPr>
            <w:tcW w:w="3020" w:type="dxa"/>
          </w:tcPr>
          <w:p w:rsidR="00FB77A8" w:rsidRDefault="00FB77A8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regionalno</w:t>
            </w:r>
          </w:p>
        </w:tc>
        <w:tc>
          <w:tcPr>
            <w:tcW w:w="3212" w:type="dxa"/>
          </w:tcPr>
          <w:p w:rsidR="00FB77A8" w:rsidRDefault="008D1697" w:rsidP="008D1697">
            <w:pPr>
              <w:pStyle w:val="Odlomakpopisa"/>
              <w:tabs>
                <w:tab w:val="left" w:pos="567"/>
              </w:tabs>
              <w:ind w:left="-15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B77A8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FB77A8" w:rsidRDefault="00FB77A8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77A8" w:rsidTr="008D1697">
        <w:tc>
          <w:tcPr>
            <w:tcW w:w="3020" w:type="dxa"/>
          </w:tcPr>
          <w:p w:rsidR="00FB77A8" w:rsidRDefault="00FB77A8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:rsidR="00FB77A8" w:rsidRDefault="008D1697" w:rsidP="008D1697">
            <w:pPr>
              <w:pStyle w:val="Odlomakpopisa"/>
              <w:tabs>
                <w:tab w:val="left" w:pos="567"/>
              </w:tabs>
              <w:ind w:left="-15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B77A8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FB77A8" w:rsidRDefault="00FD69E1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69E1" w:rsidTr="008D1697">
        <w:tc>
          <w:tcPr>
            <w:tcW w:w="3020" w:type="dxa"/>
          </w:tcPr>
          <w:p w:rsidR="00FD69E1" w:rsidRDefault="00FD69E1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:rsidR="00FD69E1" w:rsidRDefault="008D1697" w:rsidP="008D1697">
            <w:pPr>
              <w:pStyle w:val="Odlomakpopisa"/>
              <w:tabs>
                <w:tab w:val="left" w:pos="567"/>
              </w:tabs>
              <w:ind w:left="-15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D69E1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FD69E1" w:rsidRDefault="00FD69E1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69E1" w:rsidTr="008D1697">
        <w:tc>
          <w:tcPr>
            <w:tcW w:w="3020" w:type="dxa"/>
          </w:tcPr>
          <w:p w:rsidR="00FD69E1" w:rsidRDefault="00FD69E1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državno</w:t>
            </w:r>
          </w:p>
        </w:tc>
        <w:tc>
          <w:tcPr>
            <w:tcW w:w="3212" w:type="dxa"/>
          </w:tcPr>
          <w:p w:rsidR="00FD69E1" w:rsidRPr="00FD69E1" w:rsidRDefault="00FD69E1" w:rsidP="008D1697">
            <w:pPr>
              <w:tabs>
                <w:tab w:val="left" w:pos="567"/>
              </w:tabs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obzira na osvojeno mjesto</w:t>
            </w:r>
          </w:p>
        </w:tc>
        <w:tc>
          <w:tcPr>
            <w:tcW w:w="2830" w:type="dxa"/>
          </w:tcPr>
          <w:p w:rsidR="00FD69E1" w:rsidRDefault="00FD69E1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69E1" w:rsidTr="008D1697">
        <w:tc>
          <w:tcPr>
            <w:tcW w:w="3020" w:type="dxa"/>
          </w:tcPr>
          <w:p w:rsidR="00FD69E1" w:rsidRDefault="00FD69E1" w:rsidP="00FB77A8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međudržavno</w:t>
            </w:r>
          </w:p>
        </w:tc>
        <w:tc>
          <w:tcPr>
            <w:tcW w:w="3212" w:type="dxa"/>
          </w:tcPr>
          <w:p w:rsidR="00FD69E1" w:rsidRDefault="008D1697" w:rsidP="008D1697">
            <w:pPr>
              <w:tabs>
                <w:tab w:val="left" w:pos="567"/>
              </w:tabs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D69E1">
              <w:rPr>
                <w:rFonts w:ascii="Times New Roman" w:hAnsi="Times New Roman" w:cs="Times New Roman"/>
                <w:sz w:val="24"/>
                <w:szCs w:val="24"/>
              </w:rPr>
              <w:t>ez obzira na osvojeno mjesto</w:t>
            </w:r>
          </w:p>
        </w:tc>
        <w:tc>
          <w:tcPr>
            <w:tcW w:w="2830" w:type="dxa"/>
          </w:tcPr>
          <w:p w:rsidR="00FD69E1" w:rsidRDefault="00FD69E1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FB77A8" w:rsidRDefault="00FB77A8" w:rsidP="00FB77A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9E1" w:rsidRPr="00713A39" w:rsidRDefault="00FD69E1" w:rsidP="00713A39">
      <w:pPr>
        <w:pStyle w:val="Odlomakpopisa"/>
        <w:numPr>
          <w:ilvl w:val="0"/>
          <w:numId w:val="17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713A39">
        <w:rPr>
          <w:rFonts w:ascii="Times New Roman" w:hAnsi="Times New Roman" w:cs="Times New Roman"/>
          <w:sz w:val="24"/>
          <w:szCs w:val="24"/>
        </w:rPr>
        <w:t>Broj bodova prema kriteriju posebnosti u kućanstvu podnositelja zahtjeva utvrđuju se na slijedeći način:</w:t>
      </w:r>
    </w:p>
    <w:p w:rsidR="00FD69E1" w:rsidRDefault="00FD69E1" w:rsidP="00FB77A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8500" w:type="dxa"/>
        <w:tblLook w:val="04A0" w:firstRow="1" w:lastRow="0" w:firstColumn="1" w:lastColumn="0" w:noHBand="0" w:noVBand="1"/>
      </w:tblPr>
      <w:tblGrid>
        <w:gridCol w:w="5807"/>
        <w:gridCol w:w="2693"/>
      </w:tblGrid>
      <w:tr w:rsidR="00FD69E1" w:rsidTr="00FD69E1">
        <w:tc>
          <w:tcPr>
            <w:tcW w:w="5807" w:type="dxa"/>
          </w:tcPr>
          <w:p w:rsidR="00FD69E1" w:rsidRDefault="00FD69E1" w:rsidP="00FD69E1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Kategorije</w:t>
            </w:r>
          </w:p>
        </w:tc>
        <w:tc>
          <w:tcPr>
            <w:tcW w:w="2693" w:type="dxa"/>
          </w:tcPr>
          <w:p w:rsidR="00FD69E1" w:rsidRDefault="00FD69E1" w:rsidP="00FD69E1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</w:p>
        </w:tc>
      </w:tr>
      <w:tr w:rsidR="00FD69E1" w:rsidTr="00FD69E1">
        <w:tc>
          <w:tcPr>
            <w:tcW w:w="5807" w:type="dxa"/>
          </w:tcPr>
          <w:p w:rsidR="00FD69E1" w:rsidRPr="00FD69E1" w:rsidRDefault="00FD69E1" w:rsidP="00FD69E1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1.djeca smrtno stradalih hrvatskih branitelja iz Domovinskog rata i djeca zatočenih ili nestalih hrvatskih branitelja iz Domovinskog rata</w:t>
            </w:r>
          </w:p>
        </w:tc>
        <w:tc>
          <w:tcPr>
            <w:tcW w:w="2693" w:type="dxa"/>
          </w:tcPr>
          <w:p w:rsidR="00FD69E1" w:rsidRDefault="00FD69E1" w:rsidP="00FD69E1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9E1" w:rsidRDefault="00FD69E1" w:rsidP="00FD69E1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D69E1" w:rsidTr="00FD69E1">
        <w:tc>
          <w:tcPr>
            <w:tcW w:w="5807" w:type="dxa"/>
          </w:tcPr>
          <w:p w:rsidR="00FD69E1" w:rsidRDefault="00FD69E1" w:rsidP="00FD69E1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2.djeca bez odgovarajuće roditeljske skrbi</w:t>
            </w:r>
          </w:p>
        </w:tc>
        <w:tc>
          <w:tcPr>
            <w:tcW w:w="2693" w:type="dxa"/>
          </w:tcPr>
          <w:p w:rsidR="00FD69E1" w:rsidRDefault="00FD69E1" w:rsidP="00FD69E1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D69E1" w:rsidTr="00FD69E1">
        <w:tc>
          <w:tcPr>
            <w:tcW w:w="5807" w:type="dxa"/>
          </w:tcPr>
          <w:p w:rsidR="00FD69E1" w:rsidRPr="00FD69E1" w:rsidRDefault="00FD69E1" w:rsidP="00FD69E1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3.djeca civilnih invalida sa 80% i više posto oštećenja organizma</w:t>
            </w:r>
          </w:p>
        </w:tc>
        <w:tc>
          <w:tcPr>
            <w:tcW w:w="2693" w:type="dxa"/>
          </w:tcPr>
          <w:p w:rsidR="00FD69E1" w:rsidRDefault="00FD69E1" w:rsidP="00FD69E1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9E1" w:rsidTr="00FD69E1">
        <w:tc>
          <w:tcPr>
            <w:tcW w:w="5807" w:type="dxa"/>
          </w:tcPr>
          <w:p w:rsidR="00FD69E1" w:rsidRDefault="00FD69E1" w:rsidP="00FD69E1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4.djeca hrvatskih ratnih vojnih invalida iz Domovinskog rata</w:t>
            </w:r>
          </w:p>
        </w:tc>
        <w:tc>
          <w:tcPr>
            <w:tcW w:w="2693" w:type="dxa"/>
          </w:tcPr>
          <w:p w:rsidR="00FD69E1" w:rsidRDefault="00FD69E1" w:rsidP="00FD69E1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9E1" w:rsidTr="00FD69E1">
        <w:tc>
          <w:tcPr>
            <w:tcW w:w="5807" w:type="dxa"/>
          </w:tcPr>
          <w:p w:rsidR="00FD69E1" w:rsidRDefault="00FD69E1" w:rsidP="00FD69E1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5.djeca samohranih roditelja</w:t>
            </w:r>
          </w:p>
        </w:tc>
        <w:tc>
          <w:tcPr>
            <w:tcW w:w="2693" w:type="dxa"/>
          </w:tcPr>
          <w:p w:rsidR="00FD69E1" w:rsidRDefault="00FD69E1" w:rsidP="00FD69E1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69E1" w:rsidTr="00FD69E1">
        <w:tc>
          <w:tcPr>
            <w:tcW w:w="5807" w:type="dxa"/>
          </w:tcPr>
          <w:p w:rsidR="00FD69E1" w:rsidRDefault="00FD69E1" w:rsidP="00FD69E1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6.djeca s teškoćama u razvoju u obitelji (dokaz: rješenje nadležnog tijela)</w:t>
            </w:r>
          </w:p>
        </w:tc>
        <w:tc>
          <w:tcPr>
            <w:tcW w:w="2693" w:type="dxa"/>
          </w:tcPr>
          <w:p w:rsidR="00FD69E1" w:rsidRDefault="00FD69E1" w:rsidP="00FD69E1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69E1" w:rsidTr="00FD69E1">
        <w:tc>
          <w:tcPr>
            <w:tcW w:w="5807" w:type="dxa"/>
          </w:tcPr>
          <w:p w:rsidR="00FD69E1" w:rsidRDefault="00FD69E1" w:rsidP="00FD69E1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7.ostali članovi obitelji koji se školuju (po djetetu)</w:t>
            </w:r>
          </w:p>
        </w:tc>
        <w:tc>
          <w:tcPr>
            <w:tcW w:w="2693" w:type="dxa"/>
          </w:tcPr>
          <w:p w:rsidR="00FD69E1" w:rsidRDefault="00FD69E1" w:rsidP="00FD69E1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2EC2" w:rsidRDefault="001A2EC2" w:rsidP="00FD69E1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E1" w:rsidRDefault="00E61D6F" w:rsidP="00FD69E1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15</w:t>
      </w:r>
      <w:r w:rsidR="00FD69E1"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FD69E1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E1" w:rsidRDefault="00FD69E1" w:rsidP="00FD69E1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Kriteriji za dodjelu stipendija </w:t>
      </w:r>
      <w:r w:rsidRPr="00FB77A8">
        <w:rPr>
          <w:rFonts w:ascii="Times New Roman" w:hAnsi="Times New Roman" w:cs="Times New Roman"/>
          <w:sz w:val="24"/>
          <w:szCs w:val="24"/>
          <w:u w:val="single"/>
        </w:rPr>
        <w:t xml:space="preserve">u kategoriji </w:t>
      </w:r>
      <w:r>
        <w:rPr>
          <w:rFonts w:ascii="Times New Roman" w:hAnsi="Times New Roman" w:cs="Times New Roman"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su sljedeći:</w:t>
      </w:r>
    </w:p>
    <w:p w:rsidR="00FD69E1" w:rsidRDefault="00FD69E1" w:rsidP="00713A39">
      <w:pPr>
        <w:pStyle w:val="Odlomakpopisa"/>
        <w:numPr>
          <w:ilvl w:val="0"/>
          <w:numId w:val="16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uspjeh u prethodnom obrazovanju,</w:t>
      </w:r>
    </w:p>
    <w:p w:rsidR="00FD69E1" w:rsidRDefault="00E11540" w:rsidP="00713A39">
      <w:pPr>
        <w:pStyle w:val="Odlomakpopisa"/>
        <w:numPr>
          <w:ilvl w:val="0"/>
          <w:numId w:val="16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kućanstva</w:t>
      </w:r>
      <w:r w:rsidR="00E61D6F">
        <w:rPr>
          <w:rFonts w:ascii="Times New Roman" w:hAnsi="Times New Roman" w:cs="Times New Roman"/>
          <w:sz w:val="24"/>
          <w:szCs w:val="24"/>
        </w:rPr>
        <w:t>,</w:t>
      </w:r>
    </w:p>
    <w:p w:rsidR="00FD69E1" w:rsidRDefault="00E11540" w:rsidP="00713A39">
      <w:pPr>
        <w:pStyle w:val="Odlomakpopisa"/>
        <w:numPr>
          <w:ilvl w:val="0"/>
          <w:numId w:val="16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dodatne otežavajuće okolnosti materijalnog položaja obitelji</w:t>
      </w:r>
      <w:r w:rsidR="00FD69E1">
        <w:rPr>
          <w:rFonts w:ascii="Times New Roman" w:hAnsi="Times New Roman" w:cs="Times New Roman"/>
          <w:sz w:val="24"/>
          <w:szCs w:val="24"/>
        </w:rPr>
        <w:t>.</w:t>
      </w:r>
    </w:p>
    <w:p w:rsidR="00E61D6F" w:rsidRDefault="00E61D6F" w:rsidP="00E61D6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8D1697" w:rsidRDefault="00E61D6F" w:rsidP="00E61D6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3168">
        <w:rPr>
          <w:rFonts w:ascii="Times New Roman" w:hAnsi="Times New Roman" w:cs="Times New Roman"/>
          <w:sz w:val="24"/>
          <w:szCs w:val="24"/>
        </w:rPr>
        <w:t>Učenici iz obitelji čiji je mjesečni prihod</w:t>
      </w:r>
      <w:r w:rsidR="0007271A" w:rsidRPr="00313168">
        <w:rPr>
          <w:rFonts w:ascii="Times New Roman" w:hAnsi="Times New Roman" w:cs="Times New Roman"/>
          <w:sz w:val="24"/>
          <w:szCs w:val="24"/>
        </w:rPr>
        <w:t xml:space="preserve"> po članu obitelji</w:t>
      </w:r>
      <w:r w:rsidRPr="00313168">
        <w:rPr>
          <w:rFonts w:ascii="Times New Roman" w:hAnsi="Times New Roman" w:cs="Times New Roman"/>
          <w:sz w:val="24"/>
          <w:szCs w:val="24"/>
        </w:rPr>
        <w:t xml:space="preserve"> veći od </w:t>
      </w:r>
      <w:r w:rsidR="00313168" w:rsidRPr="00313168">
        <w:rPr>
          <w:rFonts w:ascii="Times New Roman" w:hAnsi="Times New Roman" w:cs="Times New Roman"/>
          <w:sz w:val="24"/>
          <w:szCs w:val="24"/>
        </w:rPr>
        <w:t>3.000,00</w:t>
      </w:r>
      <w:r w:rsidRPr="00313168">
        <w:rPr>
          <w:rFonts w:ascii="Times New Roman" w:hAnsi="Times New Roman" w:cs="Times New Roman"/>
          <w:sz w:val="24"/>
          <w:szCs w:val="24"/>
        </w:rPr>
        <w:t xml:space="preserve"> kuna nemaju pravo podnositi  zahtjev za dodjelu stipendije u ovoj kategoriji. </w:t>
      </w:r>
    </w:p>
    <w:p w:rsidR="0007271A" w:rsidRPr="00313168" w:rsidRDefault="008D1697" w:rsidP="00E61D6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1D6F" w:rsidRPr="00313168">
        <w:rPr>
          <w:rFonts w:ascii="Times New Roman" w:hAnsi="Times New Roman" w:cs="Times New Roman"/>
          <w:sz w:val="24"/>
          <w:szCs w:val="24"/>
        </w:rPr>
        <w:t>Ukoliko učenik</w:t>
      </w:r>
      <w:r w:rsidR="0007271A" w:rsidRPr="00313168">
        <w:rPr>
          <w:rFonts w:ascii="Times New Roman" w:hAnsi="Times New Roman" w:cs="Times New Roman"/>
          <w:sz w:val="24"/>
          <w:szCs w:val="24"/>
        </w:rPr>
        <w:t xml:space="preserve"> iz te obitelji</w:t>
      </w:r>
      <w:r w:rsidR="00E61D6F" w:rsidRPr="00313168">
        <w:rPr>
          <w:rFonts w:ascii="Times New Roman" w:hAnsi="Times New Roman" w:cs="Times New Roman"/>
          <w:sz w:val="24"/>
          <w:szCs w:val="24"/>
        </w:rPr>
        <w:t xml:space="preserve"> podnese zahtjev za dodjelu stipendije</w:t>
      </w:r>
      <w:r w:rsidR="0007271A" w:rsidRPr="00313168">
        <w:rPr>
          <w:rFonts w:ascii="Times New Roman" w:hAnsi="Times New Roman" w:cs="Times New Roman"/>
          <w:sz w:val="24"/>
          <w:szCs w:val="24"/>
        </w:rPr>
        <w:t xml:space="preserve"> prema ovoj kategoriji isti će se odbiti.</w:t>
      </w:r>
    </w:p>
    <w:p w:rsidR="00E61D6F" w:rsidRDefault="0007271A" w:rsidP="00E61D6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1D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540" w:rsidRPr="0007271A" w:rsidRDefault="00E11540" w:rsidP="0007271A">
      <w:pPr>
        <w:pStyle w:val="Odlomakpopisa"/>
        <w:numPr>
          <w:ilvl w:val="0"/>
          <w:numId w:val="28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07271A">
        <w:rPr>
          <w:rFonts w:ascii="Times New Roman" w:hAnsi="Times New Roman" w:cs="Times New Roman"/>
          <w:sz w:val="24"/>
          <w:szCs w:val="24"/>
        </w:rPr>
        <w:t>Broj bodova prema kriteriju uspjeha u prethodnom obrazovanju utvrđuje se na slijedeći način:</w:t>
      </w:r>
    </w:p>
    <w:p w:rsidR="00E11540" w:rsidRPr="00FB77A8" w:rsidRDefault="00E11540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540" w:rsidTr="009B63CE">
        <w:tc>
          <w:tcPr>
            <w:tcW w:w="4531" w:type="dxa"/>
          </w:tcPr>
          <w:p w:rsidR="00E11540" w:rsidRDefault="00E11540" w:rsidP="009B63CE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Uspjeh u učenju prethodne školske godine</w:t>
            </w:r>
          </w:p>
        </w:tc>
        <w:tc>
          <w:tcPr>
            <w:tcW w:w="4531" w:type="dxa"/>
          </w:tcPr>
          <w:p w:rsidR="00E11540" w:rsidRDefault="00E1154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E11540" w:rsidTr="009B63CE">
        <w:tc>
          <w:tcPr>
            <w:tcW w:w="4531" w:type="dxa"/>
          </w:tcPr>
          <w:p w:rsidR="00E11540" w:rsidRDefault="00E11540" w:rsidP="00E11540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2,80 – 3,50</w:t>
            </w:r>
          </w:p>
        </w:tc>
        <w:tc>
          <w:tcPr>
            <w:tcW w:w="4531" w:type="dxa"/>
          </w:tcPr>
          <w:p w:rsidR="00E11540" w:rsidRDefault="00E11540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1540" w:rsidTr="009B63CE">
        <w:tc>
          <w:tcPr>
            <w:tcW w:w="4531" w:type="dxa"/>
          </w:tcPr>
          <w:p w:rsidR="00E11540" w:rsidRDefault="00E11540" w:rsidP="00E11540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3,51 – 4,00</w:t>
            </w:r>
          </w:p>
        </w:tc>
        <w:tc>
          <w:tcPr>
            <w:tcW w:w="4531" w:type="dxa"/>
          </w:tcPr>
          <w:p w:rsidR="00E11540" w:rsidRDefault="00E11540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1540" w:rsidTr="009B63CE">
        <w:tc>
          <w:tcPr>
            <w:tcW w:w="4531" w:type="dxa"/>
          </w:tcPr>
          <w:p w:rsidR="00E11540" w:rsidRDefault="00E11540" w:rsidP="00E11540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4,01 – 4,50</w:t>
            </w:r>
          </w:p>
        </w:tc>
        <w:tc>
          <w:tcPr>
            <w:tcW w:w="4531" w:type="dxa"/>
          </w:tcPr>
          <w:p w:rsidR="00E11540" w:rsidRDefault="00E11540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11540" w:rsidTr="009B63CE">
        <w:tc>
          <w:tcPr>
            <w:tcW w:w="4531" w:type="dxa"/>
          </w:tcPr>
          <w:p w:rsidR="00E11540" w:rsidRDefault="00E11540" w:rsidP="00E11540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 – 4,99</w:t>
            </w:r>
          </w:p>
        </w:tc>
        <w:tc>
          <w:tcPr>
            <w:tcW w:w="4531" w:type="dxa"/>
          </w:tcPr>
          <w:p w:rsidR="00E11540" w:rsidRDefault="00E11540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11540" w:rsidTr="009B63CE">
        <w:tc>
          <w:tcPr>
            <w:tcW w:w="4531" w:type="dxa"/>
          </w:tcPr>
          <w:p w:rsidR="00E11540" w:rsidRDefault="00E11540" w:rsidP="009B63CE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4531" w:type="dxa"/>
          </w:tcPr>
          <w:p w:rsidR="00E11540" w:rsidRPr="008D1697" w:rsidRDefault="008D1697" w:rsidP="008D1697">
            <w:pPr>
              <w:tabs>
                <w:tab w:val="left" w:pos="738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E11540" w:rsidRDefault="00E11540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E11540" w:rsidRPr="00713A39" w:rsidRDefault="00E11540" w:rsidP="0007271A">
      <w:pPr>
        <w:pStyle w:val="Odlomakpopisa"/>
        <w:numPr>
          <w:ilvl w:val="0"/>
          <w:numId w:val="28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713A39">
        <w:rPr>
          <w:rFonts w:ascii="Times New Roman" w:hAnsi="Times New Roman" w:cs="Times New Roman"/>
          <w:sz w:val="24"/>
          <w:szCs w:val="24"/>
        </w:rPr>
        <w:t>Broj bodova prema kriteriju prihoda kućanstva utvrđuje se na slijedeći način:</w:t>
      </w:r>
    </w:p>
    <w:p w:rsidR="00E11540" w:rsidRDefault="00E11540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8217" w:type="dxa"/>
        <w:tblLook w:val="04A0" w:firstRow="1" w:lastRow="0" w:firstColumn="1" w:lastColumn="0" w:noHBand="0" w:noVBand="1"/>
      </w:tblPr>
      <w:tblGrid>
        <w:gridCol w:w="4957"/>
        <w:gridCol w:w="3260"/>
      </w:tblGrid>
      <w:tr w:rsidR="00E11540" w:rsidTr="00E11540">
        <w:tc>
          <w:tcPr>
            <w:tcW w:w="4957" w:type="dxa"/>
          </w:tcPr>
          <w:p w:rsidR="00E11540" w:rsidRDefault="00E11540" w:rsidP="00E11540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Prosječni prihod po članu obitelji mjesečno</w:t>
            </w:r>
          </w:p>
        </w:tc>
        <w:tc>
          <w:tcPr>
            <w:tcW w:w="3260" w:type="dxa"/>
          </w:tcPr>
          <w:p w:rsidR="00E11540" w:rsidRDefault="00E11540" w:rsidP="00E11540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E11540" w:rsidTr="00E11540">
        <w:tc>
          <w:tcPr>
            <w:tcW w:w="4957" w:type="dxa"/>
          </w:tcPr>
          <w:p w:rsidR="00E11540" w:rsidRDefault="00E11540" w:rsidP="00E11540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1.500,00 kuna</w:t>
            </w:r>
          </w:p>
        </w:tc>
        <w:tc>
          <w:tcPr>
            <w:tcW w:w="3260" w:type="dxa"/>
          </w:tcPr>
          <w:p w:rsidR="00E11540" w:rsidRDefault="00E11540" w:rsidP="00CB130A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</w:tr>
      <w:tr w:rsidR="00E11540" w:rsidTr="00E11540">
        <w:tc>
          <w:tcPr>
            <w:tcW w:w="4957" w:type="dxa"/>
          </w:tcPr>
          <w:p w:rsidR="00E11540" w:rsidRDefault="00E11540" w:rsidP="00E11540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1.501,00 do 2.000,00 kuna</w:t>
            </w:r>
          </w:p>
        </w:tc>
        <w:tc>
          <w:tcPr>
            <w:tcW w:w="3260" w:type="dxa"/>
          </w:tcPr>
          <w:p w:rsidR="00E11540" w:rsidRDefault="00E11540" w:rsidP="00CB130A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  <w:tr w:rsidR="00E11540" w:rsidTr="00E11540">
        <w:tc>
          <w:tcPr>
            <w:tcW w:w="4957" w:type="dxa"/>
          </w:tcPr>
          <w:p w:rsidR="00E11540" w:rsidRDefault="00E11540" w:rsidP="00E11540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2.001,00 do 2.500,00 kuna</w:t>
            </w:r>
          </w:p>
        </w:tc>
        <w:tc>
          <w:tcPr>
            <w:tcW w:w="3260" w:type="dxa"/>
          </w:tcPr>
          <w:p w:rsidR="00E11540" w:rsidRDefault="00E11540" w:rsidP="00CB130A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E11540" w:rsidTr="00E11540">
        <w:tc>
          <w:tcPr>
            <w:tcW w:w="4957" w:type="dxa"/>
          </w:tcPr>
          <w:p w:rsidR="00E11540" w:rsidRDefault="00E11540" w:rsidP="00E11540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2.501,00 do 3.000,00 kuna</w:t>
            </w:r>
          </w:p>
        </w:tc>
        <w:tc>
          <w:tcPr>
            <w:tcW w:w="3260" w:type="dxa"/>
          </w:tcPr>
          <w:p w:rsidR="00E11540" w:rsidRDefault="00E11540" w:rsidP="00CB130A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E11540" w:rsidTr="00E11540">
        <w:tc>
          <w:tcPr>
            <w:tcW w:w="4957" w:type="dxa"/>
          </w:tcPr>
          <w:p w:rsidR="00E11540" w:rsidRDefault="00E11540" w:rsidP="00E11540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više od 3.000,00 kuna</w:t>
            </w:r>
          </w:p>
        </w:tc>
        <w:tc>
          <w:tcPr>
            <w:tcW w:w="3260" w:type="dxa"/>
          </w:tcPr>
          <w:p w:rsidR="00E11540" w:rsidRDefault="00E11540" w:rsidP="00E11540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11540" w:rsidRDefault="00E11540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E11540" w:rsidRDefault="00E11540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osnovi podataka o članovima kućanstva (pisana izjava uz zahtjev) i dokumentacije o svim prihodima tog kućanstva, izračunava se prihod po članu kućanstva i isti se boduje.</w:t>
      </w:r>
    </w:p>
    <w:p w:rsidR="00E11540" w:rsidRDefault="00E11540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Kao mjesečni prihod članova kućanstva smatraju se prihodi koje članovi kućanstva ostvaruju iz plaće, mirovine ili drugih vrsta prihoda (poljoprivrede, obrta i slično).</w:t>
      </w:r>
    </w:p>
    <w:p w:rsidR="00713A39" w:rsidRDefault="00E11540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prihod kućanstva uključuje se i učenička odnosno studentska stipendija ukoliko već netko u kućanstvu istu ostvaruje. </w:t>
      </w:r>
    </w:p>
    <w:p w:rsidR="00E11540" w:rsidRDefault="00713A39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Prihodi kućanstva koji se ostvaruju po nekom od kriterija u skladu s važećim Zakonom o socijalnoj skrbi (npr. dječji doplatak, tuđa pomoć i njega i sl.) ne ulaze u prihode kućanstva.</w:t>
      </w:r>
      <w:r w:rsidR="00E115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A39" w:rsidRDefault="00713A39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Prihodi kućanstva u smislu kriterija iz ovog Pravilnika utvrđuju se sukladno zakonu kojim se regulira socijalna skrb.</w:t>
      </w:r>
    </w:p>
    <w:p w:rsidR="00827C03" w:rsidRDefault="00827C03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827C03" w:rsidRDefault="00827C03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E61D6F" w:rsidRDefault="00E61D6F" w:rsidP="00E1154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13A39" w:rsidRDefault="00713A39" w:rsidP="0007271A">
      <w:pPr>
        <w:pStyle w:val="Odlomakpopisa"/>
        <w:numPr>
          <w:ilvl w:val="0"/>
          <w:numId w:val="28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Broj bodova prema dodatnim otežavajućim okolnostima materijalnog položaja obitelji utvrđuje se na slijedeći način:</w:t>
      </w:r>
    </w:p>
    <w:p w:rsidR="00713A39" w:rsidRDefault="00713A39" w:rsidP="00713A39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8500" w:type="dxa"/>
        <w:tblLook w:val="04A0" w:firstRow="1" w:lastRow="0" w:firstColumn="1" w:lastColumn="0" w:noHBand="0" w:noVBand="1"/>
      </w:tblPr>
      <w:tblGrid>
        <w:gridCol w:w="6658"/>
        <w:gridCol w:w="1842"/>
      </w:tblGrid>
      <w:tr w:rsidR="00ED65F0" w:rsidTr="008D1697">
        <w:tc>
          <w:tcPr>
            <w:tcW w:w="6658" w:type="dxa"/>
          </w:tcPr>
          <w:p w:rsidR="00ED65F0" w:rsidRDefault="00ED65F0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Dodatne otežavajuće okolnosti materijalnog</w:t>
            </w:r>
          </w:p>
          <w:p w:rsidR="00ED65F0" w:rsidRDefault="00ED65F0" w:rsidP="008D1697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položaja obitelji</w:t>
            </w:r>
          </w:p>
        </w:tc>
        <w:tc>
          <w:tcPr>
            <w:tcW w:w="1842" w:type="dxa"/>
          </w:tcPr>
          <w:p w:rsidR="00ED65F0" w:rsidRDefault="00ED65F0" w:rsidP="00ED65F0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ED65F0" w:rsidTr="008D1697">
        <w:tc>
          <w:tcPr>
            <w:tcW w:w="6658" w:type="dxa"/>
          </w:tcPr>
          <w:p w:rsidR="00ED65F0" w:rsidRPr="008D1697" w:rsidRDefault="008D1697" w:rsidP="008D1697">
            <w:pPr>
              <w:tabs>
                <w:tab w:val="left" w:pos="567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65F0" w:rsidRPr="008D1697">
              <w:rPr>
                <w:rFonts w:ascii="Times New Roman" w:hAnsi="Times New Roman" w:cs="Times New Roman"/>
                <w:sz w:val="24"/>
                <w:szCs w:val="24"/>
              </w:rPr>
              <w:t xml:space="preserve">Ako učenik ili kućanstvo u kojem učenik živi ostvaruje pravo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ED65F0" w:rsidRPr="008D1697">
              <w:rPr>
                <w:rFonts w:ascii="Times New Roman" w:hAnsi="Times New Roman" w:cs="Times New Roman"/>
                <w:sz w:val="24"/>
                <w:szCs w:val="24"/>
              </w:rPr>
              <w:t>zajamčenu minimalnu naknadu</w:t>
            </w:r>
          </w:p>
        </w:tc>
        <w:tc>
          <w:tcPr>
            <w:tcW w:w="1842" w:type="dxa"/>
          </w:tcPr>
          <w:p w:rsidR="00ED65F0" w:rsidRDefault="00ED65F0" w:rsidP="00ED65F0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65F0" w:rsidTr="008D1697">
        <w:tc>
          <w:tcPr>
            <w:tcW w:w="6658" w:type="dxa"/>
          </w:tcPr>
          <w:p w:rsidR="00ED65F0" w:rsidRDefault="008D1697" w:rsidP="008D1697">
            <w:pPr>
              <w:pStyle w:val="Odlomakpopisa"/>
              <w:tabs>
                <w:tab w:val="left" w:pos="-120"/>
              </w:tabs>
              <w:ind w:left="-12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D65F0">
              <w:rPr>
                <w:rFonts w:ascii="Times New Roman" w:hAnsi="Times New Roman" w:cs="Times New Roman"/>
                <w:sz w:val="24"/>
                <w:szCs w:val="24"/>
              </w:rPr>
              <w:t>Djeca smrtno stradalih hrvatskih branitelja iz Domovinskog rata i djeca zatočenih ili nestalih hrvatskih branitelja iz Domovinskog rata</w:t>
            </w:r>
          </w:p>
        </w:tc>
        <w:tc>
          <w:tcPr>
            <w:tcW w:w="1842" w:type="dxa"/>
          </w:tcPr>
          <w:p w:rsidR="00ED65F0" w:rsidRDefault="00ED65F0" w:rsidP="00ED65F0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D65F0" w:rsidTr="008D1697">
        <w:tc>
          <w:tcPr>
            <w:tcW w:w="6658" w:type="dxa"/>
          </w:tcPr>
          <w:p w:rsidR="00ED65F0" w:rsidRDefault="008D1697" w:rsidP="008D1697">
            <w:pPr>
              <w:pStyle w:val="Odlomakpopisa"/>
              <w:tabs>
                <w:tab w:val="left" w:pos="-120"/>
              </w:tabs>
              <w:ind w:left="-120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D65F0">
              <w:rPr>
                <w:rFonts w:ascii="Times New Roman" w:hAnsi="Times New Roman" w:cs="Times New Roman"/>
                <w:sz w:val="24"/>
                <w:szCs w:val="24"/>
              </w:rPr>
              <w:t>Djeca  bez odgovarajuće roditeljske skrbi</w:t>
            </w:r>
          </w:p>
        </w:tc>
        <w:tc>
          <w:tcPr>
            <w:tcW w:w="1842" w:type="dxa"/>
          </w:tcPr>
          <w:p w:rsidR="00ED65F0" w:rsidRDefault="00ED65F0" w:rsidP="00ED65F0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D65F0" w:rsidTr="008D1697">
        <w:tc>
          <w:tcPr>
            <w:tcW w:w="6658" w:type="dxa"/>
          </w:tcPr>
          <w:p w:rsidR="00ED65F0" w:rsidRDefault="008D1697" w:rsidP="008D1697">
            <w:pPr>
              <w:pStyle w:val="Odlomakpopisa"/>
              <w:tabs>
                <w:tab w:val="left" w:pos="-120"/>
              </w:tabs>
              <w:ind w:left="-120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D65F0">
              <w:rPr>
                <w:rFonts w:ascii="Times New Roman" w:hAnsi="Times New Roman" w:cs="Times New Roman"/>
                <w:sz w:val="24"/>
                <w:szCs w:val="24"/>
              </w:rPr>
              <w:t>Djeca civilnih invalida sa 80% i više oštećenja organizma</w:t>
            </w:r>
          </w:p>
        </w:tc>
        <w:tc>
          <w:tcPr>
            <w:tcW w:w="1842" w:type="dxa"/>
          </w:tcPr>
          <w:p w:rsidR="00ED65F0" w:rsidRDefault="00ED65F0" w:rsidP="00ED65F0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65F0" w:rsidTr="008D1697">
        <w:tc>
          <w:tcPr>
            <w:tcW w:w="6658" w:type="dxa"/>
          </w:tcPr>
          <w:p w:rsidR="00ED65F0" w:rsidRDefault="008D1697" w:rsidP="008D1697">
            <w:pPr>
              <w:pStyle w:val="Odlomakpopisa"/>
              <w:tabs>
                <w:tab w:val="left" w:pos="-120"/>
              </w:tabs>
              <w:ind w:left="-120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D65F0">
              <w:rPr>
                <w:rFonts w:ascii="Times New Roman" w:hAnsi="Times New Roman" w:cs="Times New Roman"/>
                <w:sz w:val="24"/>
                <w:szCs w:val="24"/>
              </w:rPr>
              <w:t>Djeca hrvatskih vojnih invalida iz Domovinskog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</w:t>
            </w:r>
          </w:p>
        </w:tc>
        <w:tc>
          <w:tcPr>
            <w:tcW w:w="1842" w:type="dxa"/>
          </w:tcPr>
          <w:p w:rsidR="00ED65F0" w:rsidRDefault="00ED65F0" w:rsidP="00ED65F0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65F0" w:rsidTr="008D1697">
        <w:tc>
          <w:tcPr>
            <w:tcW w:w="6658" w:type="dxa"/>
          </w:tcPr>
          <w:p w:rsidR="00ED65F0" w:rsidRDefault="008D1697" w:rsidP="008D1697">
            <w:pPr>
              <w:pStyle w:val="Odlomakpopisa"/>
              <w:tabs>
                <w:tab w:val="left" w:pos="-120"/>
              </w:tabs>
              <w:ind w:left="-120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ED65F0">
              <w:rPr>
                <w:rFonts w:ascii="Times New Roman" w:hAnsi="Times New Roman" w:cs="Times New Roman"/>
                <w:sz w:val="24"/>
                <w:szCs w:val="24"/>
              </w:rPr>
              <w:t>Djeca samohranih roditelja</w:t>
            </w:r>
          </w:p>
        </w:tc>
        <w:tc>
          <w:tcPr>
            <w:tcW w:w="1842" w:type="dxa"/>
          </w:tcPr>
          <w:p w:rsidR="00ED65F0" w:rsidRDefault="00ED65F0" w:rsidP="00ED65F0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65F0" w:rsidTr="008D1697">
        <w:tc>
          <w:tcPr>
            <w:tcW w:w="6658" w:type="dxa"/>
          </w:tcPr>
          <w:p w:rsidR="00ED65F0" w:rsidRDefault="008D1697" w:rsidP="008D1697">
            <w:pPr>
              <w:pStyle w:val="Odlomakpopisa"/>
              <w:tabs>
                <w:tab w:val="left" w:pos="-120"/>
              </w:tabs>
              <w:ind w:left="-12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ED65F0">
              <w:rPr>
                <w:rFonts w:ascii="Times New Roman" w:hAnsi="Times New Roman" w:cs="Times New Roman"/>
                <w:sz w:val="24"/>
                <w:szCs w:val="24"/>
              </w:rPr>
              <w:t>Djeca s teškoćama u razvoju u obitelji</w:t>
            </w:r>
          </w:p>
          <w:p w:rsidR="00ED65F0" w:rsidRDefault="00ED65F0" w:rsidP="008D1697">
            <w:pPr>
              <w:pStyle w:val="Odlomakpopisa"/>
              <w:tabs>
                <w:tab w:val="left" w:pos="-120"/>
              </w:tabs>
              <w:ind w:left="-12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(dokaz: rješenje nadležnog tijela)</w:t>
            </w:r>
          </w:p>
        </w:tc>
        <w:tc>
          <w:tcPr>
            <w:tcW w:w="1842" w:type="dxa"/>
          </w:tcPr>
          <w:p w:rsidR="00ED65F0" w:rsidRDefault="00ED65F0" w:rsidP="00ED65F0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61D6F" w:rsidRDefault="00713A39" w:rsidP="00713A39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713A39">
        <w:rPr>
          <w:rFonts w:ascii="Times New Roman" w:hAnsi="Times New Roman" w:cs="Times New Roman"/>
          <w:sz w:val="24"/>
          <w:szCs w:val="24"/>
        </w:rPr>
        <w:tab/>
      </w:r>
    </w:p>
    <w:p w:rsidR="00ED65F0" w:rsidRDefault="00ED65F0" w:rsidP="00ED65F0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 w:rsidR="00E61D6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ED65F0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5F0" w:rsidRDefault="00ED65F0" w:rsidP="00ED65F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Kriteriji za dodjelu stipendija </w:t>
      </w:r>
      <w:r w:rsidRPr="00FB77A8">
        <w:rPr>
          <w:rFonts w:ascii="Times New Roman" w:hAnsi="Times New Roman" w:cs="Times New Roman"/>
          <w:sz w:val="24"/>
          <w:szCs w:val="24"/>
          <w:u w:val="single"/>
        </w:rPr>
        <w:t xml:space="preserve">u kategoriji </w:t>
      </w:r>
      <w:r>
        <w:rPr>
          <w:rFonts w:ascii="Times New Roman" w:hAnsi="Times New Roman" w:cs="Times New Roman"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su sljedeći:</w:t>
      </w:r>
    </w:p>
    <w:p w:rsidR="00ED65F0" w:rsidRPr="00ED65F0" w:rsidRDefault="00ED65F0" w:rsidP="00ED65F0">
      <w:pPr>
        <w:pStyle w:val="Odlomakpopisa"/>
        <w:numPr>
          <w:ilvl w:val="0"/>
          <w:numId w:val="22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ED65F0">
        <w:rPr>
          <w:rFonts w:ascii="Times New Roman" w:hAnsi="Times New Roman" w:cs="Times New Roman"/>
          <w:sz w:val="24"/>
          <w:szCs w:val="24"/>
        </w:rPr>
        <w:t>uspjeh u prethodnom obrazovanju,</w:t>
      </w:r>
    </w:p>
    <w:p w:rsidR="00ED65F0" w:rsidRPr="00ED65F0" w:rsidRDefault="00ED65F0" w:rsidP="00ED65F0">
      <w:pPr>
        <w:pStyle w:val="Odlomakpopisa"/>
        <w:numPr>
          <w:ilvl w:val="0"/>
          <w:numId w:val="22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natjecanja,</w:t>
      </w:r>
    </w:p>
    <w:p w:rsidR="00ED65F0" w:rsidRDefault="00ED65F0" w:rsidP="00ED65F0">
      <w:pPr>
        <w:pStyle w:val="Odlomakpopisa"/>
        <w:numPr>
          <w:ilvl w:val="0"/>
          <w:numId w:val="22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posebnosti u kućanstvu podnositelja zahtjeva.</w:t>
      </w:r>
    </w:p>
    <w:p w:rsidR="00ED65F0" w:rsidRPr="00ED65F0" w:rsidRDefault="00ED65F0" w:rsidP="00ED65F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ED65F0" w:rsidRPr="00713A39" w:rsidRDefault="00ED65F0" w:rsidP="00ED65F0">
      <w:pPr>
        <w:pStyle w:val="Odlomakpopisa"/>
        <w:numPr>
          <w:ilvl w:val="0"/>
          <w:numId w:val="21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713A39">
        <w:rPr>
          <w:rFonts w:ascii="Times New Roman" w:hAnsi="Times New Roman" w:cs="Times New Roman"/>
          <w:sz w:val="24"/>
          <w:szCs w:val="24"/>
        </w:rPr>
        <w:t>Broj bodova prema kriteriju uspjeha u prethodnom obrazovanju utvrđuje se na slijedeći način:</w:t>
      </w:r>
    </w:p>
    <w:p w:rsidR="00ED65F0" w:rsidRPr="00FB77A8" w:rsidRDefault="00ED65F0" w:rsidP="00ED65F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65F0" w:rsidTr="009B63CE">
        <w:tc>
          <w:tcPr>
            <w:tcW w:w="4531" w:type="dxa"/>
          </w:tcPr>
          <w:p w:rsidR="00ED65F0" w:rsidRDefault="00ED65F0" w:rsidP="009B63CE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Uspjeh u učenju prethodne školske godine</w:t>
            </w:r>
          </w:p>
        </w:tc>
        <w:tc>
          <w:tcPr>
            <w:tcW w:w="4531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ED65F0" w:rsidTr="009B63CE">
        <w:tc>
          <w:tcPr>
            <w:tcW w:w="4531" w:type="dxa"/>
          </w:tcPr>
          <w:p w:rsidR="00ED65F0" w:rsidRDefault="00ED65F0" w:rsidP="009B63CE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2,80 – 3,50</w:t>
            </w:r>
          </w:p>
        </w:tc>
        <w:tc>
          <w:tcPr>
            <w:tcW w:w="4531" w:type="dxa"/>
          </w:tcPr>
          <w:p w:rsidR="00ED65F0" w:rsidRDefault="00ED65F0" w:rsidP="002431C7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65F0" w:rsidTr="009B63CE">
        <w:tc>
          <w:tcPr>
            <w:tcW w:w="4531" w:type="dxa"/>
          </w:tcPr>
          <w:p w:rsidR="00ED65F0" w:rsidRDefault="00ED65F0" w:rsidP="009B63CE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3,51 – 4,00</w:t>
            </w:r>
          </w:p>
        </w:tc>
        <w:tc>
          <w:tcPr>
            <w:tcW w:w="4531" w:type="dxa"/>
          </w:tcPr>
          <w:p w:rsidR="00ED65F0" w:rsidRDefault="00ED65F0" w:rsidP="002431C7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65F0" w:rsidTr="009B63CE">
        <w:tc>
          <w:tcPr>
            <w:tcW w:w="4531" w:type="dxa"/>
          </w:tcPr>
          <w:p w:rsidR="00ED65F0" w:rsidRDefault="00ED65F0" w:rsidP="009B63CE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4,01 – 4,50</w:t>
            </w:r>
          </w:p>
        </w:tc>
        <w:tc>
          <w:tcPr>
            <w:tcW w:w="4531" w:type="dxa"/>
          </w:tcPr>
          <w:p w:rsidR="00ED65F0" w:rsidRDefault="00ED65F0" w:rsidP="002431C7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65F0" w:rsidTr="009B63CE">
        <w:tc>
          <w:tcPr>
            <w:tcW w:w="4531" w:type="dxa"/>
          </w:tcPr>
          <w:p w:rsidR="00ED65F0" w:rsidRDefault="00ED65F0" w:rsidP="009B63CE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 – 4,99</w:t>
            </w:r>
          </w:p>
        </w:tc>
        <w:tc>
          <w:tcPr>
            <w:tcW w:w="4531" w:type="dxa"/>
          </w:tcPr>
          <w:p w:rsidR="00ED65F0" w:rsidRDefault="00ED65F0" w:rsidP="002431C7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D65F0" w:rsidTr="009B63CE">
        <w:tc>
          <w:tcPr>
            <w:tcW w:w="4531" w:type="dxa"/>
          </w:tcPr>
          <w:p w:rsidR="00ED65F0" w:rsidRDefault="00ED65F0" w:rsidP="009B63CE">
            <w:pPr>
              <w:tabs>
                <w:tab w:val="left" w:pos="567"/>
              </w:tabs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4531" w:type="dxa"/>
          </w:tcPr>
          <w:p w:rsidR="00ED65F0" w:rsidRPr="002431C7" w:rsidRDefault="002431C7" w:rsidP="002431C7">
            <w:pPr>
              <w:ind w:left="-113" w:right="-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35</w:t>
            </w:r>
          </w:p>
        </w:tc>
      </w:tr>
    </w:tbl>
    <w:p w:rsidR="00ED65F0" w:rsidRDefault="00ED65F0" w:rsidP="00ED65F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ED65F0" w:rsidRPr="00ED65F0" w:rsidRDefault="00ED65F0" w:rsidP="00ED65F0">
      <w:pPr>
        <w:pStyle w:val="Odlomakpopisa"/>
        <w:numPr>
          <w:ilvl w:val="0"/>
          <w:numId w:val="21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ED65F0">
        <w:rPr>
          <w:rFonts w:ascii="Times New Roman" w:hAnsi="Times New Roman" w:cs="Times New Roman"/>
          <w:sz w:val="24"/>
          <w:szCs w:val="24"/>
        </w:rPr>
        <w:t>Broj bodova prema kriteriju natjecanja utvrđuje se na slijedeći način:</w:t>
      </w:r>
    </w:p>
    <w:p w:rsidR="00ED65F0" w:rsidRDefault="00ED65F0" w:rsidP="00ED65F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ED65F0" w:rsidTr="002431C7">
        <w:trPr>
          <w:trHeight w:val="312"/>
        </w:trPr>
        <w:tc>
          <w:tcPr>
            <w:tcW w:w="3020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Razina natjecanja</w:t>
            </w:r>
          </w:p>
        </w:tc>
        <w:tc>
          <w:tcPr>
            <w:tcW w:w="3212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Osvojeno mjesto</w:t>
            </w:r>
          </w:p>
        </w:tc>
        <w:tc>
          <w:tcPr>
            <w:tcW w:w="2830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ED65F0" w:rsidTr="002431C7">
        <w:tc>
          <w:tcPr>
            <w:tcW w:w="3020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županijsko</w:t>
            </w:r>
          </w:p>
        </w:tc>
        <w:tc>
          <w:tcPr>
            <w:tcW w:w="3212" w:type="dxa"/>
          </w:tcPr>
          <w:p w:rsidR="00ED65F0" w:rsidRPr="002431C7" w:rsidRDefault="002431C7" w:rsidP="002431C7">
            <w:pPr>
              <w:tabs>
                <w:tab w:val="left" w:pos="567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D65F0" w:rsidRPr="002431C7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ED65F0" w:rsidRDefault="00ED65F0" w:rsidP="002431C7">
            <w:pPr>
              <w:tabs>
                <w:tab w:val="left" w:pos="567"/>
              </w:tabs>
              <w:ind w:left="-107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65F0" w:rsidTr="002431C7">
        <w:tc>
          <w:tcPr>
            <w:tcW w:w="3020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:rsidR="00ED65F0" w:rsidRPr="002431C7" w:rsidRDefault="002431C7" w:rsidP="002431C7">
            <w:pPr>
              <w:tabs>
                <w:tab w:val="left" w:pos="567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D65F0" w:rsidRPr="002431C7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ED65F0" w:rsidRPr="00FB77A8" w:rsidRDefault="002431C7" w:rsidP="002431C7">
            <w:pPr>
              <w:pStyle w:val="Odlomakpopisa"/>
              <w:tabs>
                <w:tab w:val="left" w:pos="-53"/>
              </w:tabs>
              <w:ind w:left="-53" w:right="-567" w:hanging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D65F0" w:rsidTr="002431C7">
        <w:tc>
          <w:tcPr>
            <w:tcW w:w="3020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:rsidR="00ED65F0" w:rsidRPr="00FB77A8" w:rsidRDefault="002431C7" w:rsidP="002431C7">
            <w:pPr>
              <w:pStyle w:val="Odlomakpopisa"/>
              <w:tabs>
                <w:tab w:val="left" w:pos="-157"/>
              </w:tabs>
              <w:ind w:left="-157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 </w:t>
            </w:r>
            <w:r w:rsidR="00ED65F0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ED65F0" w:rsidRDefault="00ED65F0" w:rsidP="002431C7">
            <w:pPr>
              <w:tabs>
                <w:tab w:val="left" w:pos="567"/>
              </w:tabs>
              <w:ind w:left="-107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65F0" w:rsidTr="002431C7">
        <w:tc>
          <w:tcPr>
            <w:tcW w:w="3020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regionalno</w:t>
            </w:r>
          </w:p>
        </w:tc>
        <w:tc>
          <w:tcPr>
            <w:tcW w:w="3212" w:type="dxa"/>
          </w:tcPr>
          <w:p w:rsidR="00ED65F0" w:rsidRPr="002431C7" w:rsidRDefault="002431C7" w:rsidP="002431C7">
            <w:pPr>
              <w:tabs>
                <w:tab w:val="left" w:pos="567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D65F0" w:rsidRPr="002431C7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ED65F0" w:rsidRDefault="00ED65F0" w:rsidP="002431C7">
            <w:pPr>
              <w:tabs>
                <w:tab w:val="left" w:pos="567"/>
              </w:tabs>
              <w:ind w:left="-107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65F0" w:rsidTr="002431C7">
        <w:tc>
          <w:tcPr>
            <w:tcW w:w="3020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:rsidR="00ED65F0" w:rsidRPr="002431C7" w:rsidRDefault="002431C7" w:rsidP="002431C7">
            <w:pPr>
              <w:tabs>
                <w:tab w:val="left" w:pos="567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D65F0" w:rsidRPr="002431C7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ED65F0" w:rsidRDefault="00ED65F0" w:rsidP="002431C7">
            <w:pPr>
              <w:tabs>
                <w:tab w:val="left" w:pos="567"/>
              </w:tabs>
              <w:ind w:left="-107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65F0" w:rsidTr="002431C7">
        <w:tc>
          <w:tcPr>
            <w:tcW w:w="3020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:rsidR="00ED65F0" w:rsidRPr="002431C7" w:rsidRDefault="002431C7" w:rsidP="002431C7">
            <w:pPr>
              <w:tabs>
                <w:tab w:val="left" w:pos="567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D65F0" w:rsidRPr="002431C7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</w:p>
        </w:tc>
        <w:tc>
          <w:tcPr>
            <w:tcW w:w="2830" w:type="dxa"/>
          </w:tcPr>
          <w:p w:rsidR="00ED65F0" w:rsidRDefault="00ED65F0" w:rsidP="002431C7">
            <w:pPr>
              <w:tabs>
                <w:tab w:val="left" w:pos="567"/>
              </w:tabs>
              <w:ind w:left="-107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65F0" w:rsidTr="002431C7">
        <w:tc>
          <w:tcPr>
            <w:tcW w:w="3020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državno</w:t>
            </w:r>
          </w:p>
        </w:tc>
        <w:tc>
          <w:tcPr>
            <w:tcW w:w="3212" w:type="dxa"/>
          </w:tcPr>
          <w:p w:rsidR="00ED65F0" w:rsidRPr="00FD69E1" w:rsidRDefault="00ED65F0" w:rsidP="002431C7">
            <w:pPr>
              <w:tabs>
                <w:tab w:val="left" w:pos="567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obzira na osvojeno mjesto</w:t>
            </w:r>
          </w:p>
        </w:tc>
        <w:tc>
          <w:tcPr>
            <w:tcW w:w="2830" w:type="dxa"/>
          </w:tcPr>
          <w:p w:rsidR="00ED65F0" w:rsidRDefault="00ED65F0" w:rsidP="002431C7">
            <w:pPr>
              <w:tabs>
                <w:tab w:val="left" w:pos="567"/>
              </w:tabs>
              <w:ind w:left="-107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65F0" w:rsidTr="002431C7">
        <w:tc>
          <w:tcPr>
            <w:tcW w:w="3020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međudržavno</w:t>
            </w:r>
          </w:p>
        </w:tc>
        <w:tc>
          <w:tcPr>
            <w:tcW w:w="3212" w:type="dxa"/>
          </w:tcPr>
          <w:p w:rsidR="00ED65F0" w:rsidRDefault="002431C7" w:rsidP="002431C7">
            <w:pPr>
              <w:tabs>
                <w:tab w:val="left" w:pos="567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D65F0">
              <w:rPr>
                <w:rFonts w:ascii="Times New Roman" w:hAnsi="Times New Roman" w:cs="Times New Roman"/>
                <w:sz w:val="24"/>
                <w:szCs w:val="24"/>
              </w:rPr>
              <w:t>ez obzira na osvojeno mjesto</w:t>
            </w:r>
          </w:p>
        </w:tc>
        <w:tc>
          <w:tcPr>
            <w:tcW w:w="2830" w:type="dxa"/>
          </w:tcPr>
          <w:p w:rsidR="00ED65F0" w:rsidRPr="002431C7" w:rsidRDefault="002431C7" w:rsidP="002431C7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</w:t>
            </w:r>
          </w:p>
        </w:tc>
      </w:tr>
    </w:tbl>
    <w:p w:rsidR="00ED65F0" w:rsidRDefault="00ED65F0" w:rsidP="00ED65F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C03" w:rsidRDefault="00827C03" w:rsidP="00ED65F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827C03" w:rsidRDefault="00827C03" w:rsidP="00ED65F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827C03" w:rsidRDefault="00827C03" w:rsidP="00ED65F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ED65F0" w:rsidRDefault="00ED65F0" w:rsidP="00CB130A">
      <w:pPr>
        <w:pStyle w:val="Odlomakpopisa"/>
        <w:numPr>
          <w:ilvl w:val="0"/>
          <w:numId w:val="21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CB130A">
        <w:rPr>
          <w:rFonts w:ascii="Times New Roman" w:hAnsi="Times New Roman" w:cs="Times New Roman"/>
          <w:sz w:val="24"/>
          <w:szCs w:val="24"/>
        </w:rPr>
        <w:lastRenderedPageBreak/>
        <w:t>Broj bodova prema kriteriju posebnosti u kućanstvu podnositelja zahtjeva utvrđuju se na slijedeći način:</w:t>
      </w:r>
    </w:p>
    <w:p w:rsidR="00ED65F0" w:rsidRDefault="00ED65F0" w:rsidP="00ED65F0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8500" w:type="dxa"/>
        <w:tblLook w:val="04A0" w:firstRow="1" w:lastRow="0" w:firstColumn="1" w:lastColumn="0" w:noHBand="0" w:noVBand="1"/>
      </w:tblPr>
      <w:tblGrid>
        <w:gridCol w:w="5807"/>
        <w:gridCol w:w="2693"/>
      </w:tblGrid>
      <w:tr w:rsidR="00ED65F0" w:rsidTr="009B63CE">
        <w:tc>
          <w:tcPr>
            <w:tcW w:w="5807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Kategorije</w:t>
            </w:r>
          </w:p>
        </w:tc>
        <w:tc>
          <w:tcPr>
            <w:tcW w:w="2693" w:type="dxa"/>
          </w:tcPr>
          <w:p w:rsidR="00ED65F0" w:rsidRDefault="00ED65F0" w:rsidP="009B63CE">
            <w:pPr>
              <w:tabs>
                <w:tab w:val="left" w:pos="567"/>
              </w:tabs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</w:p>
        </w:tc>
      </w:tr>
      <w:tr w:rsidR="00ED65F0" w:rsidTr="009B63CE">
        <w:tc>
          <w:tcPr>
            <w:tcW w:w="5807" w:type="dxa"/>
          </w:tcPr>
          <w:p w:rsidR="00ED65F0" w:rsidRPr="00FD69E1" w:rsidRDefault="00ED65F0" w:rsidP="009B63CE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1.djeca smrtno stradalih hrvatskih branitelja iz Domovinskog rata i djeca zatočenih ili nestalih hrvatskih branitelja iz Domovinskog rata</w:t>
            </w:r>
          </w:p>
        </w:tc>
        <w:tc>
          <w:tcPr>
            <w:tcW w:w="2693" w:type="dxa"/>
          </w:tcPr>
          <w:p w:rsidR="00ED65F0" w:rsidRDefault="00ED65F0" w:rsidP="009B63CE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F0" w:rsidRDefault="00ED65F0" w:rsidP="009B63CE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65F0" w:rsidTr="009B63CE">
        <w:tc>
          <w:tcPr>
            <w:tcW w:w="5807" w:type="dxa"/>
          </w:tcPr>
          <w:p w:rsidR="00ED65F0" w:rsidRDefault="00ED65F0" w:rsidP="009B63CE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2.djeca bez odgovarajuće roditeljske skrbi</w:t>
            </w:r>
          </w:p>
        </w:tc>
        <w:tc>
          <w:tcPr>
            <w:tcW w:w="2693" w:type="dxa"/>
          </w:tcPr>
          <w:p w:rsidR="00ED65F0" w:rsidRDefault="00ED65F0" w:rsidP="009B63CE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65F0" w:rsidTr="009B63CE">
        <w:tc>
          <w:tcPr>
            <w:tcW w:w="5807" w:type="dxa"/>
          </w:tcPr>
          <w:p w:rsidR="00ED65F0" w:rsidRPr="00FD69E1" w:rsidRDefault="00ED65F0" w:rsidP="009B63CE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3.djeca civilnih invalida sa 80% i više posto oštećenja organizma</w:t>
            </w:r>
          </w:p>
        </w:tc>
        <w:tc>
          <w:tcPr>
            <w:tcW w:w="2693" w:type="dxa"/>
          </w:tcPr>
          <w:p w:rsidR="00ED65F0" w:rsidRDefault="00ED65F0" w:rsidP="009B63CE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D65F0" w:rsidTr="009B63CE">
        <w:tc>
          <w:tcPr>
            <w:tcW w:w="5807" w:type="dxa"/>
          </w:tcPr>
          <w:p w:rsidR="00ED65F0" w:rsidRDefault="00ED65F0" w:rsidP="009B63CE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4.djeca hrvatskih ratnih vojnih invalida iz Domovinskog rata</w:t>
            </w:r>
          </w:p>
        </w:tc>
        <w:tc>
          <w:tcPr>
            <w:tcW w:w="2693" w:type="dxa"/>
          </w:tcPr>
          <w:p w:rsidR="00ED65F0" w:rsidRDefault="00ED65F0" w:rsidP="009B63CE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D65F0" w:rsidTr="009B63CE">
        <w:tc>
          <w:tcPr>
            <w:tcW w:w="5807" w:type="dxa"/>
          </w:tcPr>
          <w:p w:rsidR="00ED65F0" w:rsidRDefault="00ED65F0" w:rsidP="009B63CE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5.djeca samohranih roditelja</w:t>
            </w:r>
          </w:p>
        </w:tc>
        <w:tc>
          <w:tcPr>
            <w:tcW w:w="2693" w:type="dxa"/>
          </w:tcPr>
          <w:p w:rsidR="00ED65F0" w:rsidRDefault="00ED65F0" w:rsidP="009B63CE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65F0" w:rsidTr="009B63CE">
        <w:tc>
          <w:tcPr>
            <w:tcW w:w="5807" w:type="dxa"/>
          </w:tcPr>
          <w:p w:rsidR="00ED65F0" w:rsidRDefault="00ED65F0" w:rsidP="009B63CE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6.djeca s teškoćama u razvoju u obitelji (dokaz: rješenje nadležnog tijela)</w:t>
            </w:r>
          </w:p>
        </w:tc>
        <w:tc>
          <w:tcPr>
            <w:tcW w:w="2693" w:type="dxa"/>
          </w:tcPr>
          <w:p w:rsidR="00ED65F0" w:rsidRDefault="00ED65F0" w:rsidP="009B63CE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65F0" w:rsidTr="009B63CE">
        <w:tc>
          <w:tcPr>
            <w:tcW w:w="5807" w:type="dxa"/>
          </w:tcPr>
          <w:p w:rsidR="00ED65F0" w:rsidRDefault="00ED65F0" w:rsidP="009B63CE">
            <w:pPr>
              <w:pStyle w:val="Odlomakpopisa"/>
              <w:tabs>
                <w:tab w:val="left" w:pos="22"/>
              </w:tabs>
              <w:ind w:left="22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7.ostali članovi obitelji koji se školuju (po djetetu)</w:t>
            </w:r>
          </w:p>
        </w:tc>
        <w:tc>
          <w:tcPr>
            <w:tcW w:w="2693" w:type="dxa"/>
          </w:tcPr>
          <w:p w:rsidR="00ED65F0" w:rsidRDefault="00ED65F0" w:rsidP="009B63CE">
            <w:pPr>
              <w:tabs>
                <w:tab w:val="left" w:pos="567"/>
              </w:tabs>
              <w:ind w:left="-113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D69E1" w:rsidRDefault="00FD69E1" w:rsidP="00CB130A">
      <w:pPr>
        <w:pStyle w:val="Odlomakpopisa"/>
        <w:tabs>
          <w:tab w:val="left" w:pos="567"/>
        </w:tabs>
        <w:spacing w:after="0"/>
        <w:ind w:left="930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CB130A" w:rsidRDefault="00CB130A" w:rsidP="00CB130A">
      <w:pPr>
        <w:pStyle w:val="Odlomakpopisa"/>
        <w:tabs>
          <w:tab w:val="left" w:pos="567"/>
        </w:tabs>
        <w:spacing w:after="0"/>
        <w:ind w:left="0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 w:rsidR="00E61D6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Pr="00CB130A" w:rsidRDefault="005F1E74" w:rsidP="00CB130A">
      <w:pPr>
        <w:pStyle w:val="Odlomakpopisa"/>
        <w:tabs>
          <w:tab w:val="left" w:pos="567"/>
        </w:tabs>
        <w:spacing w:after="0"/>
        <w:ind w:left="0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30A" w:rsidRDefault="00FD69E1" w:rsidP="00FB77A8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30A">
        <w:rPr>
          <w:rFonts w:ascii="Times New Roman" w:hAnsi="Times New Roman" w:cs="Times New Roman"/>
          <w:sz w:val="24"/>
          <w:szCs w:val="24"/>
        </w:rPr>
        <w:tab/>
        <w:t>Ako dva ili više podnositelja zahtjeva u istoj kategoriji imaju jednak broj bodova, prednost imaju oni kandidati koji</w:t>
      </w:r>
      <w:r w:rsidR="002431C7">
        <w:rPr>
          <w:rFonts w:ascii="Times New Roman" w:hAnsi="Times New Roman" w:cs="Times New Roman"/>
          <w:sz w:val="24"/>
          <w:szCs w:val="24"/>
        </w:rPr>
        <w:t xml:space="preserve"> imaju viši prosjek ocjena po osnovi uspjeha u učenju, a ukoliko i  po ovom kriteriju imaju isti broj bodova tada prednost ostvaruje kandidat koji ima više bodova po osnovi prihoda kućanstva. </w:t>
      </w:r>
      <w:r w:rsidR="00CB13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F26" w:rsidRDefault="00F44F26" w:rsidP="00F44F26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F44F26" w:rsidRDefault="00F44F26" w:rsidP="00F44F26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 w:rsidR="00E61D6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F44F26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F26" w:rsidRDefault="00F44F26" w:rsidP="00F44F26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Ukoliko u postupku natječaja iz jednog kućanstva sudjeluju dva ili više učenika u istoj kategoriji, izuzev za kategoriju stipendija B – stipendije za učenike po socijalnom kriteriju, pravo na stipendiju, u pravilu ostvaruje samo jedan učenik iz istog kućanstva koji je ostvario ukupno veći broj bodova.</w:t>
      </w:r>
    </w:p>
    <w:p w:rsidR="00F44F26" w:rsidRDefault="00F44F26" w:rsidP="00F44F26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F44F26" w:rsidRDefault="00F44F26" w:rsidP="00F44F26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 w:rsidR="00E61D6F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F44F26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F26" w:rsidRDefault="00F44F26" w:rsidP="00F44F26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Povjerenstvo, na temelju kriterija iz ovog Pravilnika vrši bodovanje i sastavlja prijedlog liste reda prvenstva po kategorijama stipendija, na način da se podnositelju zahtjeva s najvećim brojem bodova dodjeljuje redni broj 1 na listi.</w:t>
      </w:r>
    </w:p>
    <w:p w:rsidR="00F44F26" w:rsidRDefault="00F44F26" w:rsidP="00F44F26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Pravo na stipendiju ostvaruju podnositelji zahtjeva od rednog broja 1 na listi reda prvenstva do rednog broja koji odgovara broju stipendija koji se dodjeljuje.</w:t>
      </w:r>
    </w:p>
    <w:p w:rsidR="00F44F26" w:rsidRDefault="00F44F26" w:rsidP="00F44F26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roku od 8 dana od dana objave Odluke o dodjeli studentskih stipendija i liste reda prvenstva na mrežnoj stranici Općine, podnositelji zahtjeva imaju pravo prigovora općinskom načelniku. Odluka općinskog načelnika o prigovoru je konačna.</w:t>
      </w:r>
    </w:p>
    <w:p w:rsidR="00F44F26" w:rsidRPr="00F44F26" w:rsidRDefault="00F44F26" w:rsidP="00F44F26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Ako podnositelj zahtjeva koji je ostvario pravo na stipendiju odustane od stipendije, pravo na stipendiju ostvaruje podnositelj zahtjeva koji je prvi ispod crte na listi reda prvenstva.</w:t>
      </w:r>
    </w:p>
    <w:p w:rsidR="00FB77A8" w:rsidRDefault="00FB77A8" w:rsidP="00FB77A8">
      <w:pPr>
        <w:pStyle w:val="Odlomakpopisa"/>
        <w:tabs>
          <w:tab w:val="left" w:pos="567"/>
        </w:tabs>
        <w:spacing w:after="0"/>
        <w:ind w:left="930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827C03" w:rsidRDefault="00827C03" w:rsidP="00FB77A8">
      <w:pPr>
        <w:pStyle w:val="Odlomakpopisa"/>
        <w:tabs>
          <w:tab w:val="left" w:pos="567"/>
        </w:tabs>
        <w:spacing w:after="0"/>
        <w:ind w:left="930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827C03" w:rsidRDefault="00827C03" w:rsidP="00FB77A8">
      <w:pPr>
        <w:pStyle w:val="Odlomakpopisa"/>
        <w:tabs>
          <w:tab w:val="left" w:pos="567"/>
        </w:tabs>
        <w:spacing w:after="0"/>
        <w:ind w:left="930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827C03" w:rsidRDefault="00827C03" w:rsidP="00FB77A8">
      <w:pPr>
        <w:pStyle w:val="Odlomakpopisa"/>
        <w:tabs>
          <w:tab w:val="left" w:pos="567"/>
        </w:tabs>
        <w:spacing w:after="0"/>
        <w:ind w:left="930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827C03" w:rsidRDefault="00827C03" w:rsidP="00FB77A8">
      <w:pPr>
        <w:pStyle w:val="Odlomakpopisa"/>
        <w:tabs>
          <w:tab w:val="left" w:pos="567"/>
        </w:tabs>
        <w:spacing w:after="0"/>
        <w:ind w:left="930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827C03" w:rsidRPr="00FB77A8" w:rsidRDefault="00827C03" w:rsidP="00FB77A8">
      <w:pPr>
        <w:pStyle w:val="Odlomakpopisa"/>
        <w:tabs>
          <w:tab w:val="left" w:pos="567"/>
        </w:tabs>
        <w:spacing w:after="0"/>
        <w:ind w:left="930" w:right="-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0682" w:rsidRDefault="00F44F26" w:rsidP="00F44F26">
      <w:pPr>
        <w:pStyle w:val="Odlomakpopisa"/>
        <w:numPr>
          <w:ilvl w:val="0"/>
          <w:numId w:val="2"/>
        </w:numPr>
        <w:tabs>
          <w:tab w:val="left" w:pos="567"/>
        </w:tabs>
        <w:spacing w:after="0"/>
        <w:ind w:left="851" w:right="-567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PRAVA I OBVEZE KORISNIKA STIPENDIJE</w:t>
      </w:r>
    </w:p>
    <w:p w:rsidR="00F44F26" w:rsidRDefault="00F44F26" w:rsidP="00F44F26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4F26" w:rsidRDefault="00F44F26" w:rsidP="00F44F26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61D6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F44F26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F26" w:rsidRPr="00F44F26" w:rsidRDefault="00F44F26" w:rsidP="00F44F26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osnovi Odluke o dodjeli stipendije, Općina s korisnicima stipendija sklapa ugovore o stipendiranju.</w:t>
      </w:r>
    </w:p>
    <w:p w:rsidR="00E72F07" w:rsidRDefault="00592813" w:rsidP="00592813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92813">
        <w:rPr>
          <w:rFonts w:ascii="Times New Roman" w:hAnsi="Times New Roman" w:cs="Times New Roman"/>
          <w:sz w:val="24"/>
          <w:szCs w:val="24"/>
        </w:rPr>
        <w:t>Ugovor</w:t>
      </w:r>
      <w:r>
        <w:rPr>
          <w:rFonts w:ascii="Times New Roman" w:hAnsi="Times New Roman" w:cs="Times New Roman"/>
          <w:sz w:val="24"/>
          <w:szCs w:val="24"/>
        </w:rPr>
        <w:t xml:space="preserve"> o dodjeli stipendije potpisuju u ime korisnika stipendije učenik kojemu je dodijeljena stipendija i njegov roditelj ili staratelj, a u ime Općine općinski načelnik.</w:t>
      </w:r>
    </w:p>
    <w:p w:rsidR="00592813" w:rsidRDefault="00592813" w:rsidP="00592813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Ugovor iz stavka 2. obavezno sadrži:</w:t>
      </w:r>
    </w:p>
    <w:p w:rsidR="00592813" w:rsidRDefault="00592813" w:rsidP="00592813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ugovornih strana,</w:t>
      </w:r>
    </w:p>
    <w:p w:rsidR="00592813" w:rsidRDefault="00592813" w:rsidP="00592813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 visine odobrene stipendije,</w:t>
      </w:r>
    </w:p>
    <w:p w:rsidR="00592813" w:rsidRDefault="00592813" w:rsidP="00592813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obrazovni profil za koji je stipendija odobrena (naziv škole koju korisnik pohađa),</w:t>
      </w:r>
    </w:p>
    <w:p w:rsidR="00592813" w:rsidRDefault="00592813" w:rsidP="00592813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razdoblje za koje je stipendija odobrena,</w:t>
      </w:r>
    </w:p>
    <w:p w:rsidR="00592813" w:rsidRDefault="00592813" w:rsidP="00592813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dinamiku isplate stipendije,</w:t>
      </w:r>
    </w:p>
    <w:p w:rsidR="00592813" w:rsidRDefault="00592813" w:rsidP="00592813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obvezu vraćanja primljenih iznosa stipendije, sukladno članku 2</w:t>
      </w:r>
      <w:r w:rsidR="00E61D6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ovog Pravilnika,</w:t>
      </w:r>
    </w:p>
    <w:p w:rsidR="00592813" w:rsidRDefault="00592813" w:rsidP="00592813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klauzulu o solidarnoj odgovornosti potpisnika za ugovorene obveze,</w:t>
      </w:r>
    </w:p>
    <w:p w:rsidR="00592813" w:rsidRDefault="00592813" w:rsidP="00592813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klauzulu kojom roditelj – staratelj bespogovorno prihvaća obvezu vraćanja isplaćenih sredstava u skladu s odredbama ovog Pravilnika, odnosno ugovora o stipendiranju, iz svih raspoloživih prihoda kućanstva,</w:t>
      </w:r>
    </w:p>
    <w:p w:rsidR="00592813" w:rsidRDefault="00592813" w:rsidP="00592813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kriterije, obveze i prava ugovornih strana,</w:t>
      </w:r>
    </w:p>
    <w:p w:rsidR="00592813" w:rsidRDefault="00592813" w:rsidP="00592813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klauzulu o jednostranoj promjenjivosti iznosa stipendije bez potrebe sklapanja dodataka ugovoru o stipendiranju, sukladno odluci Općinskog vijeća o smanjenju ili povećanju iznosa stipendije. </w:t>
      </w:r>
      <w:r w:rsidRPr="005928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813" w:rsidRDefault="00592813" w:rsidP="00592813">
      <w:pPr>
        <w:pStyle w:val="Odlomakpopisa"/>
        <w:tabs>
          <w:tab w:val="left" w:pos="567"/>
        </w:tabs>
        <w:spacing w:after="0"/>
        <w:ind w:left="930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92813" w:rsidRDefault="00592813" w:rsidP="00592813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E61D6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Pr="00592813" w:rsidRDefault="005F1E74" w:rsidP="00592813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813" w:rsidRDefault="00592813" w:rsidP="00AA4E0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Stipendije učenicima srednjih škola isplaćuju se od početka pa do kraja nastavne godine u 10 mjesečnih anuiteta.</w:t>
      </w:r>
    </w:p>
    <w:p w:rsidR="00592813" w:rsidRDefault="00592813" w:rsidP="00AA4E0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92813" w:rsidRDefault="00592813" w:rsidP="00592813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E61D6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592813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813" w:rsidRDefault="00592813" w:rsidP="00592813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Stipendije učenicima dodjeljuju se za jednu školsku godinu i u pravilu su bespovratne, osim u slučaju kada učenik tijekom školovanja svojevoljno prekine školovanje.</w:t>
      </w:r>
    </w:p>
    <w:p w:rsidR="009A2B6E" w:rsidRDefault="00592813" w:rsidP="00592813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Obveza vraćanja za slučaj iz stavka 1. ovoga članka iznosi cjelokupa</w:t>
      </w:r>
      <w:r w:rsidR="009A2B6E">
        <w:rPr>
          <w:rFonts w:ascii="Times New Roman" w:hAnsi="Times New Roman" w:cs="Times New Roman"/>
          <w:sz w:val="24"/>
          <w:szCs w:val="24"/>
        </w:rPr>
        <w:t xml:space="preserve">n iznos primljenih stipendija sa zakonskom zateznom kamatom, računato od isplate svakog pojedinog iznosa stipendije sve do povrata. </w:t>
      </w:r>
    </w:p>
    <w:p w:rsidR="00592813" w:rsidRDefault="009A2B6E" w:rsidP="00592813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Nastanak obveze vraćanja, iznos i rok podmirenja obveze utvrđuje se korisniku posebnim aktom općinskog načelnika.</w:t>
      </w:r>
      <w:r w:rsidR="005928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CE" w:rsidRPr="00592813" w:rsidRDefault="009B63CE" w:rsidP="00592813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Povrat stipendije osigurava se zadužnicom koju ovjerava roditelj – staratelj učenika. </w:t>
      </w:r>
    </w:p>
    <w:p w:rsidR="00592813" w:rsidRDefault="00592813" w:rsidP="00AA4E0F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A2B6E" w:rsidRDefault="009A2B6E" w:rsidP="009A2B6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E61D6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9A2B6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6E" w:rsidRDefault="009A2B6E" w:rsidP="009A2B6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B63CE">
        <w:rPr>
          <w:rFonts w:ascii="Times New Roman" w:hAnsi="Times New Roman" w:cs="Times New Roman"/>
          <w:sz w:val="24"/>
          <w:szCs w:val="24"/>
        </w:rPr>
        <w:t>Odredbe o vraćanju stipendija iz članka 2</w:t>
      </w:r>
      <w:r w:rsidR="00E61D6F">
        <w:rPr>
          <w:rFonts w:ascii="Times New Roman" w:hAnsi="Times New Roman" w:cs="Times New Roman"/>
          <w:sz w:val="24"/>
          <w:szCs w:val="24"/>
        </w:rPr>
        <w:t>2</w:t>
      </w:r>
      <w:r w:rsidR="009B63CE">
        <w:rPr>
          <w:rFonts w:ascii="Times New Roman" w:hAnsi="Times New Roman" w:cs="Times New Roman"/>
          <w:sz w:val="24"/>
          <w:szCs w:val="24"/>
        </w:rPr>
        <w:t>. ovog Pravilnika ne primjenjuju se u slučaju nastanka izvanrednih okolnosti koje ne ovise o volji primatelja stipendije, kao što su slučaj trajnog gubitka radne sposobnosti korisnika stipendije ili u slučaju njegove smrti.</w:t>
      </w:r>
    </w:p>
    <w:p w:rsidR="009B63CE" w:rsidRDefault="009B63CE" w:rsidP="009A2B6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 nastanku okolnosti iz stavka 1. ovoga članka, učenik ili njegov roditelj – staratelj dužni su odmah pisano izvijestiti općinskog načelnika, uz obvezan prilog dokumentacije kojom se </w:t>
      </w:r>
      <w:r>
        <w:rPr>
          <w:rFonts w:ascii="Times New Roman" w:hAnsi="Times New Roman" w:cs="Times New Roman"/>
          <w:sz w:val="24"/>
          <w:szCs w:val="24"/>
        </w:rPr>
        <w:lastRenderedPageBreak/>
        <w:t>dokumentiraju navodi o izvanrednim okolnostima. O svim slučajevima općinski načelnik donosi rješenje.</w:t>
      </w:r>
    </w:p>
    <w:p w:rsidR="009B63CE" w:rsidRDefault="009B63CE" w:rsidP="009A2B6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E61D6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9B63C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Protiv svih rješenja općinskog načelnika donesenih temeljem ovog Pravilnika, podnositelji zahtjeva i korisnici stipendija imaju pravo prigovora općinskom načelniku u roku od 15 dana od dana primitka rješenja.</w:t>
      </w: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Eventualni sporovi, a naročito u svezi primjene i ispunjavanja obveze korisnika stipendije iz članka 21. ovog pravilnika rješavat će se sporazumno ili putem nadležnog suda.</w:t>
      </w: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E61D6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9B63C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Jedinstveni upravni odjel dužan je pratiti tijek školovanja učenika i za svakog učenika voditi posebnu evidenciju za cijelo vrijeme primanja stipendije, te izvještavati općinskog načelnika o svim okolnostima bitnim za stipendiranje učenika.</w:t>
      </w: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B63CE" w:rsidRDefault="009B63CE" w:rsidP="009B63CE">
      <w:pPr>
        <w:pStyle w:val="Odlomakpopisa"/>
        <w:numPr>
          <w:ilvl w:val="0"/>
          <w:numId w:val="2"/>
        </w:numPr>
        <w:tabs>
          <w:tab w:val="left" w:pos="567"/>
        </w:tabs>
        <w:spacing w:after="0"/>
        <w:ind w:left="993" w:right="-567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ZAVRŠNA ODREDBA</w:t>
      </w: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E61D6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1E74" w:rsidRDefault="005F1E74" w:rsidP="009B63C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Pravilnik stupa na snagu osmog dana od dana objave u „Službenom glasniku Koprivničko-križevačke županije“.</w:t>
      </w: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VIJEĆE OPĆINE LEGRAD</w:t>
      </w:r>
    </w:p>
    <w:p w:rsidR="009B63CE" w:rsidRDefault="009B63CE" w:rsidP="009B63C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KLASA:</w:t>
      </w:r>
      <w:r w:rsidR="005F1E74">
        <w:rPr>
          <w:rFonts w:ascii="Times New Roman" w:hAnsi="Times New Roman" w:cs="Times New Roman"/>
          <w:b/>
          <w:sz w:val="24"/>
          <w:szCs w:val="24"/>
        </w:rPr>
        <w:t xml:space="preserve"> 604-01/19-01/02</w:t>
      </w: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URBROJ:</w:t>
      </w:r>
      <w:r w:rsidR="005F1E74">
        <w:rPr>
          <w:rFonts w:ascii="Times New Roman" w:hAnsi="Times New Roman" w:cs="Times New Roman"/>
          <w:b/>
          <w:sz w:val="24"/>
          <w:szCs w:val="24"/>
        </w:rPr>
        <w:t xml:space="preserve"> 2137/10-19-3</w:t>
      </w: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Legrad, </w:t>
      </w:r>
      <w:r w:rsidR="005F1E74">
        <w:rPr>
          <w:rFonts w:ascii="Times New Roman" w:hAnsi="Times New Roman" w:cs="Times New Roman"/>
          <w:b/>
          <w:sz w:val="24"/>
          <w:szCs w:val="24"/>
        </w:rPr>
        <w:t>11. srpnja</w:t>
      </w:r>
      <w:r>
        <w:rPr>
          <w:rFonts w:ascii="Times New Roman" w:hAnsi="Times New Roman" w:cs="Times New Roman"/>
          <w:b/>
          <w:sz w:val="24"/>
          <w:szCs w:val="24"/>
        </w:rPr>
        <w:t xml:space="preserve"> 2019.</w:t>
      </w:r>
    </w:p>
    <w:p w:rsidR="00313168" w:rsidRDefault="00313168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PREDSJEDNICA:</w:t>
      </w: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BC7B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Snježana Kuzmić</w:t>
      </w:r>
      <w:r w:rsidR="00BC7B67">
        <w:rPr>
          <w:rFonts w:ascii="Times New Roman" w:hAnsi="Times New Roman" w:cs="Times New Roman"/>
          <w:b/>
          <w:sz w:val="24"/>
          <w:szCs w:val="24"/>
        </w:rPr>
        <w:t xml:space="preserve"> v.r.</w:t>
      </w:r>
    </w:p>
    <w:p w:rsidR="009B63CE" w:rsidRP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B63CE" w:rsidRP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9B63CE" w:rsidRPr="009B63CE" w:rsidSect="005F1E74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308" w:rsidRDefault="00BB0308" w:rsidP="009B63CE">
      <w:pPr>
        <w:spacing w:after="0" w:line="240" w:lineRule="auto"/>
      </w:pPr>
      <w:r>
        <w:separator/>
      </w:r>
    </w:p>
  </w:endnote>
  <w:endnote w:type="continuationSeparator" w:id="0">
    <w:p w:rsidR="00BB0308" w:rsidRDefault="00BB0308" w:rsidP="009B6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590927"/>
      <w:docPartObj>
        <w:docPartGallery w:val="Page Numbers (Bottom of Page)"/>
        <w:docPartUnique/>
      </w:docPartObj>
    </w:sdtPr>
    <w:sdtEndPr/>
    <w:sdtContent>
      <w:p w:rsidR="009B63CE" w:rsidRDefault="009B63C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C03">
          <w:rPr>
            <w:noProof/>
          </w:rPr>
          <w:t>9</w:t>
        </w:r>
        <w:r>
          <w:fldChar w:fldCharType="end"/>
        </w:r>
      </w:p>
    </w:sdtContent>
  </w:sdt>
  <w:p w:rsidR="009B63CE" w:rsidRDefault="009B63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308" w:rsidRDefault="00BB0308" w:rsidP="009B63CE">
      <w:pPr>
        <w:spacing w:after="0" w:line="240" w:lineRule="auto"/>
      </w:pPr>
      <w:r>
        <w:separator/>
      </w:r>
    </w:p>
  </w:footnote>
  <w:footnote w:type="continuationSeparator" w:id="0">
    <w:p w:rsidR="00BB0308" w:rsidRDefault="00BB0308" w:rsidP="009B6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2EA"/>
    <w:multiLevelType w:val="hybridMultilevel"/>
    <w:tmpl w:val="AD2E6452"/>
    <w:lvl w:ilvl="0" w:tplc="1A22F2F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67619CC"/>
    <w:multiLevelType w:val="hybridMultilevel"/>
    <w:tmpl w:val="D8526878"/>
    <w:lvl w:ilvl="0" w:tplc="E26E5BD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7E92696"/>
    <w:multiLevelType w:val="hybridMultilevel"/>
    <w:tmpl w:val="E4E4AB70"/>
    <w:lvl w:ilvl="0" w:tplc="1CC0528A">
      <w:start w:val="4"/>
      <w:numFmt w:val="decimal"/>
      <w:lvlText w:val="%1"/>
      <w:lvlJc w:val="left"/>
      <w:pPr>
        <w:ind w:left="3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27" w:hanging="360"/>
      </w:pPr>
    </w:lvl>
    <w:lvl w:ilvl="2" w:tplc="041A001B" w:tentative="1">
      <w:start w:val="1"/>
      <w:numFmt w:val="lowerRoman"/>
      <w:lvlText w:val="%3."/>
      <w:lvlJc w:val="right"/>
      <w:pPr>
        <w:ind w:left="1747" w:hanging="180"/>
      </w:pPr>
    </w:lvl>
    <w:lvl w:ilvl="3" w:tplc="041A000F" w:tentative="1">
      <w:start w:val="1"/>
      <w:numFmt w:val="decimal"/>
      <w:lvlText w:val="%4."/>
      <w:lvlJc w:val="left"/>
      <w:pPr>
        <w:ind w:left="2467" w:hanging="360"/>
      </w:pPr>
    </w:lvl>
    <w:lvl w:ilvl="4" w:tplc="041A0019" w:tentative="1">
      <w:start w:val="1"/>
      <w:numFmt w:val="lowerLetter"/>
      <w:lvlText w:val="%5."/>
      <w:lvlJc w:val="left"/>
      <w:pPr>
        <w:ind w:left="3187" w:hanging="360"/>
      </w:pPr>
    </w:lvl>
    <w:lvl w:ilvl="5" w:tplc="041A001B" w:tentative="1">
      <w:start w:val="1"/>
      <w:numFmt w:val="lowerRoman"/>
      <w:lvlText w:val="%6."/>
      <w:lvlJc w:val="right"/>
      <w:pPr>
        <w:ind w:left="3907" w:hanging="180"/>
      </w:pPr>
    </w:lvl>
    <w:lvl w:ilvl="6" w:tplc="041A000F" w:tentative="1">
      <w:start w:val="1"/>
      <w:numFmt w:val="decimal"/>
      <w:lvlText w:val="%7."/>
      <w:lvlJc w:val="left"/>
      <w:pPr>
        <w:ind w:left="4627" w:hanging="360"/>
      </w:pPr>
    </w:lvl>
    <w:lvl w:ilvl="7" w:tplc="041A0019" w:tentative="1">
      <w:start w:val="1"/>
      <w:numFmt w:val="lowerLetter"/>
      <w:lvlText w:val="%8."/>
      <w:lvlJc w:val="left"/>
      <w:pPr>
        <w:ind w:left="5347" w:hanging="360"/>
      </w:pPr>
    </w:lvl>
    <w:lvl w:ilvl="8" w:tplc="041A001B" w:tentative="1">
      <w:start w:val="1"/>
      <w:numFmt w:val="lowerRoman"/>
      <w:lvlText w:val="%9."/>
      <w:lvlJc w:val="right"/>
      <w:pPr>
        <w:ind w:left="6067" w:hanging="180"/>
      </w:pPr>
    </w:lvl>
  </w:abstractNum>
  <w:abstractNum w:abstractNumId="3" w15:restartNumberingAfterBreak="0">
    <w:nsid w:val="09B1715F"/>
    <w:multiLevelType w:val="hybridMultilevel"/>
    <w:tmpl w:val="E8B891FC"/>
    <w:lvl w:ilvl="0" w:tplc="D43201B6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4CCC"/>
    <w:multiLevelType w:val="hybridMultilevel"/>
    <w:tmpl w:val="FE3CFD82"/>
    <w:lvl w:ilvl="0" w:tplc="E7C03434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9F579E"/>
    <w:multiLevelType w:val="hybridMultilevel"/>
    <w:tmpl w:val="3C747DE6"/>
    <w:lvl w:ilvl="0" w:tplc="1618E1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E56ED"/>
    <w:multiLevelType w:val="hybridMultilevel"/>
    <w:tmpl w:val="CAC8DC80"/>
    <w:lvl w:ilvl="0" w:tplc="6F0A4600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4E7588A"/>
    <w:multiLevelType w:val="hybridMultilevel"/>
    <w:tmpl w:val="F840568A"/>
    <w:lvl w:ilvl="0" w:tplc="041A0001">
      <w:start w:val="1"/>
      <w:numFmt w:val="bullet"/>
      <w:lvlText w:val=""/>
      <w:lvlJc w:val="left"/>
      <w:pPr>
        <w:ind w:left="1290" w:hanging="72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7E416AA"/>
    <w:multiLevelType w:val="hybridMultilevel"/>
    <w:tmpl w:val="C70EDF4E"/>
    <w:lvl w:ilvl="0" w:tplc="B80E9CB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28C95633"/>
    <w:multiLevelType w:val="hybridMultilevel"/>
    <w:tmpl w:val="AD2E6452"/>
    <w:lvl w:ilvl="0" w:tplc="1A22F2F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CB60D44"/>
    <w:multiLevelType w:val="hybridMultilevel"/>
    <w:tmpl w:val="3F946F4C"/>
    <w:lvl w:ilvl="0" w:tplc="1D023BD2">
      <w:start w:val="1"/>
      <w:numFmt w:val="decimal"/>
      <w:lvlText w:val="%1)"/>
      <w:lvlJc w:val="left"/>
      <w:pPr>
        <w:ind w:left="93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39F2A05"/>
    <w:multiLevelType w:val="hybridMultilevel"/>
    <w:tmpl w:val="0B144E1C"/>
    <w:lvl w:ilvl="0" w:tplc="35AC578C">
      <w:start w:val="2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A3E1D20"/>
    <w:multiLevelType w:val="hybridMultilevel"/>
    <w:tmpl w:val="57F602D6"/>
    <w:lvl w:ilvl="0" w:tplc="A5948B2A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345A98"/>
    <w:multiLevelType w:val="hybridMultilevel"/>
    <w:tmpl w:val="CAB061CE"/>
    <w:lvl w:ilvl="0" w:tplc="D4F8C136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48C3277D"/>
    <w:multiLevelType w:val="hybridMultilevel"/>
    <w:tmpl w:val="3C1437BE"/>
    <w:lvl w:ilvl="0" w:tplc="321CE8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C54371"/>
    <w:multiLevelType w:val="hybridMultilevel"/>
    <w:tmpl w:val="F216BD98"/>
    <w:lvl w:ilvl="0" w:tplc="FCF4AA1C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 w15:restartNumberingAfterBreak="0">
    <w:nsid w:val="4C6B6E9B"/>
    <w:multiLevelType w:val="hybridMultilevel"/>
    <w:tmpl w:val="74708D5A"/>
    <w:lvl w:ilvl="0" w:tplc="FCF4AA1C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7" w15:restartNumberingAfterBreak="0">
    <w:nsid w:val="4DEF0034"/>
    <w:multiLevelType w:val="hybridMultilevel"/>
    <w:tmpl w:val="EB2803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26109"/>
    <w:multiLevelType w:val="hybridMultilevel"/>
    <w:tmpl w:val="C59EB3F4"/>
    <w:lvl w:ilvl="0" w:tplc="7C2C0DD4">
      <w:start w:val="3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55167B75"/>
    <w:multiLevelType w:val="hybridMultilevel"/>
    <w:tmpl w:val="CEB0ED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E4C83"/>
    <w:multiLevelType w:val="hybridMultilevel"/>
    <w:tmpl w:val="B0BC99CE"/>
    <w:lvl w:ilvl="0" w:tplc="23F03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D764522"/>
    <w:multiLevelType w:val="hybridMultilevel"/>
    <w:tmpl w:val="0FD4A88E"/>
    <w:lvl w:ilvl="0" w:tplc="2C7049C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80113"/>
    <w:multiLevelType w:val="hybridMultilevel"/>
    <w:tmpl w:val="39B64CD6"/>
    <w:lvl w:ilvl="0" w:tplc="DA42C3C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20E79C8"/>
    <w:multiLevelType w:val="hybridMultilevel"/>
    <w:tmpl w:val="C20CB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8614F"/>
    <w:multiLevelType w:val="hybridMultilevel"/>
    <w:tmpl w:val="E36A15EC"/>
    <w:lvl w:ilvl="0" w:tplc="E60286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1A282B"/>
    <w:multiLevelType w:val="hybridMultilevel"/>
    <w:tmpl w:val="BFCC8172"/>
    <w:lvl w:ilvl="0" w:tplc="0E0AD7B4">
      <w:start w:val="1"/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655B275B"/>
    <w:multiLevelType w:val="hybridMultilevel"/>
    <w:tmpl w:val="12BAE004"/>
    <w:lvl w:ilvl="0" w:tplc="250830E4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339B7"/>
    <w:multiLevelType w:val="hybridMultilevel"/>
    <w:tmpl w:val="39B64CD6"/>
    <w:lvl w:ilvl="0" w:tplc="DA42C3C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52309A5"/>
    <w:multiLevelType w:val="hybridMultilevel"/>
    <w:tmpl w:val="43DEEB84"/>
    <w:lvl w:ilvl="0" w:tplc="ED986F2C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8E5357C"/>
    <w:multiLevelType w:val="hybridMultilevel"/>
    <w:tmpl w:val="AD2E6452"/>
    <w:lvl w:ilvl="0" w:tplc="1A22F2F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28"/>
  </w:num>
  <w:num w:numId="5">
    <w:abstractNumId w:val="25"/>
  </w:num>
  <w:num w:numId="6">
    <w:abstractNumId w:val="1"/>
  </w:num>
  <w:num w:numId="7">
    <w:abstractNumId w:val="4"/>
  </w:num>
  <w:num w:numId="8">
    <w:abstractNumId w:val="10"/>
  </w:num>
  <w:num w:numId="9">
    <w:abstractNumId w:val="23"/>
  </w:num>
  <w:num w:numId="10">
    <w:abstractNumId w:val="5"/>
  </w:num>
  <w:num w:numId="11">
    <w:abstractNumId w:val="2"/>
  </w:num>
  <w:num w:numId="12">
    <w:abstractNumId w:val="14"/>
  </w:num>
  <w:num w:numId="13">
    <w:abstractNumId w:val="24"/>
  </w:num>
  <w:num w:numId="14">
    <w:abstractNumId w:val="17"/>
  </w:num>
  <w:num w:numId="15">
    <w:abstractNumId w:val="6"/>
  </w:num>
  <w:num w:numId="16">
    <w:abstractNumId w:val="15"/>
  </w:num>
  <w:num w:numId="17">
    <w:abstractNumId w:val="9"/>
  </w:num>
  <w:num w:numId="18">
    <w:abstractNumId w:val="22"/>
  </w:num>
  <w:num w:numId="19">
    <w:abstractNumId w:val="19"/>
  </w:num>
  <w:num w:numId="20">
    <w:abstractNumId w:val="16"/>
  </w:num>
  <w:num w:numId="21">
    <w:abstractNumId w:val="27"/>
  </w:num>
  <w:num w:numId="22">
    <w:abstractNumId w:val="13"/>
  </w:num>
  <w:num w:numId="23">
    <w:abstractNumId w:val="3"/>
  </w:num>
  <w:num w:numId="24">
    <w:abstractNumId w:val="29"/>
  </w:num>
  <w:num w:numId="25">
    <w:abstractNumId w:val="0"/>
  </w:num>
  <w:num w:numId="26">
    <w:abstractNumId w:val="21"/>
  </w:num>
  <w:num w:numId="27">
    <w:abstractNumId w:val="20"/>
  </w:num>
  <w:num w:numId="28">
    <w:abstractNumId w:val="12"/>
  </w:num>
  <w:num w:numId="29">
    <w:abstractNumId w:val="2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DC"/>
    <w:rsid w:val="0007271A"/>
    <w:rsid w:val="00154952"/>
    <w:rsid w:val="001A2EC2"/>
    <w:rsid w:val="002431C7"/>
    <w:rsid w:val="00313168"/>
    <w:rsid w:val="003E6FDC"/>
    <w:rsid w:val="004B35F0"/>
    <w:rsid w:val="00592813"/>
    <w:rsid w:val="005F1E74"/>
    <w:rsid w:val="00713A39"/>
    <w:rsid w:val="007E1054"/>
    <w:rsid w:val="00827C03"/>
    <w:rsid w:val="008D1697"/>
    <w:rsid w:val="00933985"/>
    <w:rsid w:val="009617BE"/>
    <w:rsid w:val="009A2B6E"/>
    <w:rsid w:val="009B63CE"/>
    <w:rsid w:val="00A10682"/>
    <w:rsid w:val="00A25CF0"/>
    <w:rsid w:val="00AA4E0F"/>
    <w:rsid w:val="00BB0308"/>
    <w:rsid w:val="00BC7B67"/>
    <w:rsid w:val="00C74348"/>
    <w:rsid w:val="00CB130A"/>
    <w:rsid w:val="00CC35BD"/>
    <w:rsid w:val="00D9309E"/>
    <w:rsid w:val="00DF1918"/>
    <w:rsid w:val="00E11540"/>
    <w:rsid w:val="00E61D6F"/>
    <w:rsid w:val="00E72F07"/>
    <w:rsid w:val="00EA5A80"/>
    <w:rsid w:val="00ED65F0"/>
    <w:rsid w:val="00F44F26"/>
    <w:rsid w:val="00FB77A8"/>
    <w:rsid w:val="00FD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9A65"/>
  <w15:chartTrackingRefBased/>
  <w15:docId w15:val="{68EF0A21-9F5A-4E56-86DC-978A5A93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FDC"/>
    <w:pPr>
      <w:ind w:left="720"/>
      <w:contextualSpacing/>
    </w:pPr>
  </w:style>
  <w:style w:type="table" w:styleId="Reetkatablice">
    <w:name w:val="Table Grid"/>
    <w:basedOn w:val="Obinatablica"/>
    <w:uiPriority w:val="39"/>
    <w:rsid w:val="00FB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B6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63CE"/>
  </w:style>
  <w:style w:type="paragraph" w:styleId="Podnoje">
    <w:name w:val="footer"/>
    <w:basedOn w:val="Normal"/>
    <w:link w:val="PodnojeChar"/>
    <w:uiPriority w:val="99"/>
    <w:unhideWhenUsed/>
    <w:rsid w:val="009B6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B63CE"/>
  </w:style>
  <w:style w:type="paragraph" w:styleId="Tekstbalonia">
    <w:name w:val="Balloon Text"/>
    <w:basedOn w:val="Normal"/>
    <w:link w:val="TekstbaloniaChar"/>
    <w:uiPriority w:val="99"/>
    <w:semiHidden/>
    <w:unhideWhenUsed/>
    <w:rsid w:val="00BC7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7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D7D25-B95E-4991-8DEE-18EFAD98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9</Pages>
  <Words>2547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10</cp:revision>
  <cp:lastPrinted>2019-07-23T09:48:00Z</cp:lastPrinted>
  <dcterms:created xsi:type="dcterms:W3CDTF">2019-07-01T08:48:00Z</dcterms:created>
  <dcterms:modified xsi:type="dcterms:W3CDTF">2019-07-31T05:17:00Z</dcterms:modified>
</cp:coreProperties>
</file>